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17" w:rsidRPr="00FF3F2C" w:rsidRDefault="00DF59D9" w:rsidP="00DF59D9">
      <w:pPr>
        <w:pStyle w:val="2"/>
        <w:keepNext w:val="0"/>
        <w:widowControl w:val="0"/>
        <w:spacing w:after="60"/>
        <w:rPr>
          <w:caps/>
          <w:szCs w:val="24"/>
        </w:rPr>
      </w:pPr>
      <w:r w:rsidRPr="00FF3F2C">
        <w:rPr>
          <w:szCs w:val="24"/>
        </w:rPr>
        <w:t>Аннотация</w:t>
      </w:r>
    </w:p>
    <w:p w:rsidR="00263017" w:rsidRPr="00FF3F2C" w:rsidRDefault="00263017" w:rsidP="005C6026">
      <w:pPr>
        <w:jc w:val="both"/>
      </w:pPr>
      <w:r w:rsidRPr="00FF3F2C">
        <w:t xml:space="preserve">    Рабочая программа составлена для изучения курса «Геометрия» учащимися 11 класса общеобразовательной школы.</w:t>
      </w:r>
    </w:p>
    <w:p w:rsidR="00263017" w:rsidRPr="00FF3F2C" w:rsidRDefault="00263017" w:rsidP="00FF3F2C">
      <w:pPr>
        <w:tabs>
          <w:tab w:val="left" w:pos="8245"/>
        </w:tabs>
      </w:pPr>
      <w:r w:rsidRPr="00FF3F2C">
        <w:t>Рабочая программа разработана на основе примерной программы</w:t>
      </w:r>
      <w:r w:rsidRPr="00FF3F2C">
        <w:rPr>
          <w:i/>
        </w:rPr>
        <w:t xml:space="preserve"> </w:t>
      </w:r>
      <w:r w:rsidRPr="00FF3F2C">
        <w:t>среднего (полного) общего образования по математике</w:t>
      </w:r>
      <w:r w:rsidRPr="00FF3F2C">
        <w:rPr>
          <w:i/>
        </w:rPr>
        <w:t xml:space="preserve"> </w:t>
      </w:r>
      <w:r w:rsidRPr="00FF3F2C">
        <w:t>(базовый уровень) (2004г.)</w:t>
      </w:r>
      <w:r w:rsidRPr="00FF3F2C">
        <w:rPr>
          <w:i/>
        </w:rPr>
        <w:t>,</w:t>
      </w:r>
      <w:r w:rsidR="00FF3F2C" w:rsidRPr="00FF3F2C">
        <w:t xml:space="preserve"> программы общеобразовательных учреждений. Геометрия 7-9 классы.Н.Ф. Гаврилова, Москва, Вако, 2011г.</w:t>
      </w:r>
      <w:r w:rsidRPr="00FF3F2C">
        <w:rPr>
          <w:i/>
        </w:rPr>
        <w:t xml:space="preserve">  </w:t>
      </w:r>
      <w:r w:rsidRPr="00FF3F2C">
        <w:t>в соответствии с федеральным компонентом</w:t>
      </w:r>
      <w:r w:rsidRPr="00FF3F2C">
        <w:rPr>
          <w:i/>
        </w:rPr>
        <w:t xml:space="preserve">   </w:t>
      </w:r>
      <w:r w:rsidRPr="00FF3F2C">
        <w:t>государственного стандарта среднего (полного) общего образования</w:t>
      </w:r>
      <w:r w:rsidRPr="00FF3F2C">
        <w:rPr>
          <w:i/>
        </w:rPr>
        <w:t xml:space="preserve">,  </w:t>
      </w:r>
      <w:r w:rsidRPr="00FF3F2C">
        <w:t>обязательным минимумом содержания основных образовательных программ, требованиями к уровню подготовки выпускников.</w:t>
      </w:r>
    </w:p>
    <w:p w:rsidR="00263017" w:rsidRPr="00FF3F2C" w:rsidRDefault="00263017" w:rsidP="00103E38">
      <w:pPr>
        <w:pStyle w:val="3"/>
        <w:keepNext w:val="0"/>
        <w:widowControl w:val="0"/>
        <w:ind w:firstLine="0"/>
        <w:jc w:val="both"/>
        <w:rPr>
          <w:szCs w:val="24"/>
        </w:rPr>
      </w:pPr>
      <w:r w:rsidRPr="00FF3F2C">
        <w:rPr>
          <w:b w:val="0"/>
          <w:szCs w:val="24"/>
        </w:rPr>
        <w:t xml:space="preserve">                                              </w:t>
      </w:r>
      <w:r w:rsidRPr="00FF3F2C">
        <w:rPr>
          <w:szCs w:val="24"/>
        </w:rPr>
        <w:t>Общая характеристика учебного предмета</w:t>
      </w:r>
    </w:p>
    <w:p w:rsidR="00263017" w:rsidRPr="00FF3F2C" w:rsidRDefault="00263017">
      <w:pPr>
        <w:widowControl w:val="0"/>
        <w:ind w:firstLine="567"/>
        <w:jc w:val="both"/>
      </w:pPr>
      <w:r w:rsidRPr="00FF3F2C">
        <w:t xml:space="preserve">При изучении курса математики на базовом уровне продолжается и получает развитие содержательная линия: </w:t>
      </w:r>
      <w:r w:rsidRPr="00FF3F2C">
        <w:rPr>
          <w:b/>
          <w:i/>
        </w:rPr>
        <w:t>«Геометрия».</w:t>
      </w:r>
      <w:r w:rsidRPr="00FF3F2C">
        <w:t xml:space="preserve"> В рамках указанной содержательной линии решаются следующие </w:t>
      </w:r>
      <w:r w:rsidRPr="00FF3F2C">
        <w:rPr>
          <w:b/>
        </w:rPr>
        <w:t>задачи</w:t>
      </w:r>
      <w:r w:rsidRPr="00FF3F2C">
        <w:t>:</w:t>
      </w:r>
    </w:p>
    <w:p w:rsidR="00263017" w:rsidRPr="00FF3F2C" w:rsidRDefault="00263017">
      <w:pPr>
        <w:widowControl w:val="0"/>
        <w:ind w:firstLine="567"/>
        <w:jc w:val="both"/>
      </w:pPr>
      <w:r w:rsidRPr="00FF3F2C">
        <w:t>-изучение свойств пространственных тел,</w:t>
      </w:r>
    </w:p>
    <w:p w:rsidR="00263017" w:rsidRPr="00FF3F2C" w:rsidRDefault="00263017">
      <w:pPr>
        <w:widowControl w:val="0"/>
        <w:ind w:firstLine="567"/>
        <w:jc w:val="both"/>
      </w:pPr>
      <w:r w:rsidRPr="00FF3F2C">
        <w:t>- формирование умения применять полученные знания для решения практических задач.</w:t>
      </w:r>
    </w:p>
    <w:p w:rsidR="00263017" w:rsidRPr="00FF3F2C" w:rsidRDefault="00263017" w:rsidP="00261F8C">
      <w:pPr>
        <w:pStyle w:val="3"/>
        <w:keepNext w:val="0"/>
        <w:widowControl w:val="0"/>
        <w:ind w:left="2832" w:firstLine="708"/>
        <w:jc w:val="both"/>
        <w:rPr>
          <w:szCs w:val="24"/>
        </w:rPr>
      </w:pPr>
      <w:r w:rsidRPr="00FF3F2C">
        <w:rPr>
          <w:szCs w:val="24"/>
        </w:rPr>
        <w:t>Цели</w:t>
      </w:r>
    </w:p>
    <w:p w:rsidR="00263017" w:rsidRPr="00FF3F2C" w:rsidRDefault="00263017">
      <w:pPr>
        <w:widowControl w:val="0"/>
        <w:ind w:firstLine="567"/>
        <w:jc w:val="both"/>
      </w:pPr>
      <w:r w:rsidRPr="00FF3F2C">
        <w:t xml:space="preserve">Изучение математики в старшей школе на базовом уровне направлено на достижение следующих целей: </w:t>
      </w:r>
    </w:p>
    <w:p w:rsidR="00263017" w:rsidRPr="00FF3F2C" w:rsidRDefault="002630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F3F2C">
        <w:rPr>
          <w:b/>
        </w:rPr>
        <w:t>формирование представлений</w:t>
      </w:r>
      <w:r w:rsidRPr="00FF3F2C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263017" w:rsidRPr="00FF3F2C" w:rsidRDefault="002630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F3F2C">
        <w:rPr>
          <w:b/>
        </w:rPr>
        <w:t xml:space="preserve">развитие </w:t>
      </w:r>
      <w:r w:rsidRPr="00FF3F2C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263017" w:rsidRPr="00FF3F2C" w:rsidRDefault="002630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F3F2C">
        <w:rPr>
          <w:b/>
        </w:rPr>
        <w:t>овладение математическими знаниями и умениями</w:t>
      </w:r>
      <w:r w:rsidRPr="00FF3F2C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63017" w:rsidRPr="00FF3F2C" w:rsidRDefault="00263017" w:rsidP="00BC2A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F3F2C">
        <w:rPr>
          <w:b/>
        </w:rPr>
        <w:t xml:space="preserve">воспитание </w:t>
      </w:r>
      <w:r w:rsidRPr="00FF3F2C">
        <w:t xml:space="preserve">средствами математики культуры личности: </w:t>
      </w:r>
      <w:r w:rsidRPr="00FF3F2C">
        <w:rPr>
          <w:color w:val="000000"/>
        </w:rPr>
        <w:t>отношения к математике как части общечеловеческой культуры:</w:t>
      </w:r>
      <w:r w:rsidRPr="00FF3F2C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263017" w:rsidRPr="00FF3F2C" w:rsidRDefault="00263017" w:rsidP="00140A26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</w:pPr>
    </w:p>
    <w:p w:rsidR="00263017" w:rsidRPr="00FF3F2C" w:rsidRDefault="00263017" w:rsidP="008B31E3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F3F2C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263017" w:rsidRPr="00FF3F2C" w:rsidRDefault="00263017" w:rsidP="001C4D2F">
      <w:pPr>
        <w:jc w:val="both"/>
      </w:pPr>
      <w:r w:rsidRPr="00FF3F2C">
        <w:t xml:space="preserve">В федеральном базисном учебном плане для общеобразовательных учреждений Российской Федерации отводится для обязательного изучения математики (алгебры и начал математического анализа, геометрии)  в 11 классе  140 часов.  </w:t>
      </w:r>
    </w:p>
    <w:p w:rsidR="00263017" w:rsidRPr="00FF3F2C" w:rsidRDefault="00263017" w:rsidP="001C4D2F">
      <w:pPr>
        <w:jc w:val="both"/>
      </w:pPr>
      <w:r w:rsidRPr="00FF3F2C">
        <w:t>В соответствии с образовательной программой  и учебным планом учреждения  на 201</w:t>
      </w:r>
      <w:r w:rsidR="00DF59D9" w:rsidRPr="00FF3F2C">
        <w:t>3</w:t>
      </w:r>
      <w:r w:rsidRPr="00FF3F2C">
        <w:t>-201</w:t>
      </w:r>
      <w:r w:rsidR="00DF59D9" w:rsidRPr="00FF3F2C">
        <w:t>4</w:t>
      </w:r>
      <w:r w:rsidRPr="00FF3F2C">
        <w:t xml:space="preserve"> учебный год на изучение геометрии в 11 классе отведено 70 часов, из расчета 2 учебных часа в неделю (1 уч</w:t>
      </w:r>
      <w:r w:rsidR="00FF3F2C" w:rsidRPr="00FF3F2C">
        <w:t xml:space="preserve">ебный </w:t>
      </w:r>
      <w:r w:rsidRPr="00FF3F2C">
        <w:t>час в неделю согласно федеральному базисному учебном</w:t>
      </w:r>
      <w:r w:rsidR="00FF3F2C" w:rsidRPr="00FF3F2C">
        <w:t xml:space="preserve">у  плану, 1 учебный </w:t>
      </w:r>
      <w:r w:rsidRPr="00FF3F2C">
        <w:t>час из компонента образовательного учреждения, 35 учебных недель).</w:t>
      </w:r>
    </w:p>
    <w:p w:rsidR="00263017" w:rsidRPr="00FF3F2C" w:rsidRDefault="00263017" w:rsidP="005C6026">
      <w:pPr>
        <w:widowControl w:val="0"/>
        <w:autoSpaceDE w:val="0"/>
        <w:autoSpaceDN w:val="0"/>
        <w:adjustRightInd w:val="0"/>
        <w:ind w:firstLine="360"/>
        <w:jc w:val="both"/>
      </w:pPr>
    </w:p>
    <w:p w:rsidR="00263017" w:rsidRPr="00FF3F2C" w:rsidRDefault="00263017" w:rsidP="005C6026">
      <w:pPr>
        <w:widowControl w:val="0"/>
        <w:autoSpaceDE w:val="0"/>
        <w:autoSpaceDN w:val="0"/>
        <w:adjustRightInd w:val="0"/>
        <w:ind w:firstLine="360"/>
        <w:jc w:val="both"/>
      </w:pPr>
      <w:r w:rsidRPr="00FF3F2C">
        <w:t xml:space="preserve">  Недельный час, выделенный из вариативной части, может быть использован:</w:t>
      </w:r>
    </w:p>
    <w:p w:rsidR="00263017" w:rsidRPr="00FF3F2C" w:rsidRDefault="00263017" w:rsidP="00B94467">
      <w:pPr>
        <w:widowControl w:val="0"/>
        <w:ind w:firstLine="567"/>
        <w:jc w:val="both"/>
      </w:pPr>
      <w:r w:rsidRPr="00FF3F2C">
        <w:t>-на решение дополнительных развивающих задач, а также для решения задач из части В и С единого государственного экзамена;</w:t>
      </w:r>
    </w:p>
    <w:p w:rsidR="00263017" w:rsidRPr="00FF3F2C" w:rsidRDefault="00263017" w:rsidP="00B94467">
      <w:pPr>
        <w:widowControl w:val="0"/>
        <w:ind w:firstLine="567"/>
        <w:jc w:val="both"/>
      </w:pPr>
      <w:r w:rsidRPr="00FF3F2C">
        <w:t>-на развитие логического мышления, умения действовать в нестандартной ситуации;</w:t>
      </w:r>
    </w:p>
    <w:p w:rsidR="00263017" w:rsidRPr="00FF3F2C" w:rsidRDefault="00263017" w:rsidP="00B94467">
      <w:pPr>
        <w:widowControl w:val="0"/>
        <w:ind w:firstLine="567"/>
        <w:jc w:val="both"/>
      </w:pPr>
      <w:r w:rsidRPr="00FF3F2C">
        <w:t>-на широкое использование личностно-ориентированного обучения;</w:t>
      </w:r>
    </w:p>
    <w:p w:rsidR="00263017" w:rsidRPr="00FF3F2C" w:rsidRDefault="00263017" w:rsidP="00B94467">
      <w:pPr>
        <w:widowControl w:val="0"/>
        <w:ind w:firstLine="567"/>
        <w:jc w:val="both"/>
      </w:pPr>
      <w:r w:rsidRPr="00FF3F2C">
        <w:t>-для формирования навыков самостоятельной работы: умению читать математический текст, умению задавать вопросы по тексту; составлять план к пункту;</w:t>
      </w:r>
    </w:p>
    <w:p w:rsidR="00263017" w:rsidRPr="00FF3F2C" w:rsidRDefault="00263017" w:rsidP="00B94467">
      <w:pPr>
        <w:widowControl w:val="0"/>
        <w:ind w:firstLine="567"/>
        <w:jc w:val="both"/>
      </w:pPr>
      <w:r w:rsidRPr="00FF3F2C">
        <w:t>-для формирования грамотной математической речи учащихся, умению правильно объяснить свои действия и доказывать верность используемых шагов;</w:t>
      </w:r>
    </w:p>
    <w:p w:rsidR="00263017" w:rsidRPr="00FF3F2C" w:rsidRDefault="00263017" w:rsidP="00B94467">
      <w:pPr>
        <w:widowControl w:val="0"/>
        <w:ind w:firstLine="567"/>
        <w:jc w:val="both"/>
      </w:pPr>
      <w:r w:rsidRPr="00FF3F2C">
        <w:t>- для формирования графических навыков и развития пространственного воображения учащихся.</w:t>
      </w:r>
    </w:p>
    <w:p w:rsidR="00263017" w:rsidRPr="00FF3F2C" w:rsidRDefault="00263017">
      <w:pPr>
        <w:widowControl w:val="0"/>
        <w:ind w:firstLine="567"/>
        <w:jc w:val="both"/>
      </w:pPr>
    </w:p>
    <w:sectPr w:rsidR="00263017" w:rsidRPr="00FF3F2C" w:rsidSect="00FF3F2C">
      <w:pgSz w:w="11906" w:h="16838" w:code="9"/>
      <w:pgMar w:top="1134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DDA" w:rsidRDefault="00ED1DDA">
      <w:r>
        <w:separator/>
      </w:r>
    </w:p>
  </w:endnote>
  <w:endnote w:type="continuationSeparator" w:id="1">
    <w:p w:rsidR="00ED1DDA" w:rsidRDefault="00ED1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DDA" w:rsidRDefault="00ED1DDA">
      <w:r>
        <w:separator/>
      </w:r>
    </w:p>
  </w:footnote>
  <w:footnote w:type="continuationSeparator" w:id="1">
    <w:p w:rsidR="00ED1DDA" w:rsidRDefault="00ED1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C27566"/>
    <w:lvl w:ilvl="0">
      <w:numFmt w:val="bullet"/>
      <w:lvlText w:val="*"/>
      <w:lvlJc w:val="left"/>
    </w:lvl>
  </w:abstractNum>
  <w:abstractNum w:abstractNumId="1">
    <w:nsid w:val="01914A17"/>
    <w:multiLevelType w:val="hybridMultilevel"/>
    <w:tmpl w:val="1A1E4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94BE2"/>
    <w:multiLevelType w:val="hybridMultilevel"/>
    <w:tmpl w:val="CB60A8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BE5C7B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E90F06"/>
    <w:multiLevelType w:val="hybridMultilevel"/>
    <w:tmpl w:val="A7EC99F8"/>
    <w:lvl w:ilvl="0" w:tplc="E530F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B567E"/>
    <w:multiLevelType w:val="hybridMultilevel"/>
    <w:tmpl w:val="D36A2A98"/>
    <w:lvl w:ilvl="0" w:tplc="E530F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A5C25"/>
    <w:multiLevelType w:val="hybridMultilevel"/>
    <w:tmpl w:val="6762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E74237"/>
    <w:multiLevelType w:val="hybridMultilevel"/>
    <w:tmpl w:val="AFE4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30475"/>
    <w:multiLevelType w:val="hybridMultilevel"/>
    <w:tmpl w:val="47AE51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FE56D38"/>
    <w:multiLevelType w:val="hybridMultilevel"/>
    <w:tmpl w:val="9B6034BC"/>
    <w:lvl w:ilvl="0" w:tplc="E530F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14421E"/>
    <w:multiLevelType w:val="hybridMultilevel"/>
    <w:tmpl w:val="50380AA8"/>
    <w:lvl w:ilvl="0" w:tplc="E530F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BE1331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801496"/>
    <w:multiLevelType w:val="hybridMultilevel"/>
    <w:tmpl w:val="0944CE34"/>
    <w:lvl w:ilvl="0" w:tplc="E530F8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12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8"/>
  </w:num>
  <w:num w:numId="15">
    <w:abstractNumId w:val="14"/>
  </w:num>
  <w:num w:numId="16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474"/>
    <w:rsid w:val="0000609B"/>
    <w:rsid w:val="00017E1B"/>
    <w:rsid w:val="000519BB"/>
    <w:rsid w:val="00053D2B"/>
    <w:rsid w:val="000D1F8A"/>
    <w:rsid w:val="00103E38"/>
    <w:rsid w:val="001246E0"/>
    <w:rsid w:val="00140A26"/>
    <w:rsid w:val="00143DDD"/>
    <w:rsid w:val="00172B20"/>
    <w:rsid w:val="00176D1E"/>
    <w:rsid w:val="001C4D2F"/>
    <w:rsid w:val="001D6156"/>
    <w:rsid w:val="001E0525"/>
    <w:rsid w:val="001E1641"/>
    <w:rsid w:val="001F51D9"/>
    <w:rsid w:val="0020765E"/>
    <w:rsid w:val="002239D8"/>
    <w:rsid w:val="0025399C"/>
    <w:rsid w:val="00261F8C"/>
    <w:rsid w:val="00263017"/>
    <w:rsid w:val="00272822"/>
    <w:rsid w:val="00284CD5"/>
    <w:rsid w:val="00295F76"/>
    <w:rsid w:val="002C0CC5"/>
    <w:rsid w:val="002C53D9"/>
    <w:rsid w:val="002D4A85"/>
    <w:rsid w:val="002D64AD"/>
    <w:rsid w:val="0030355D"/>
    <w:rsid w:val="00324F1D"/>
    <w:rsid w:val="00341254"/>
    <w:rsid w:val="00344E26"/>
    <w:rsid w:val="00347737"/>
    <w:rsid w:val="003604D0"/>
    <w:rsid w:val="003802E8"/>
    <w:rsid w:val="003A351D"/>
    <w:rsid w:val="003A5E25"/>
    <w:rsid w:val="003E64FF"/>
    <w:rsid w:val="00405DBD"/>
    <w:rsid w:val="00416009"/>
    <w:rsid w:val="0044048A"/>
    <w:rsid w:val="00465E64"/>
    <w:rsid w:val="00485B1E"/>
    <w:rsid w:val="00494C86"/>
    <w:rsid w:val="004D3DDD"/>
    <w:rsid w:val="004E3AE7"/>
    <w:rsid w:val="004E7A32"/>
    <w:rsid w:val="004F3801"/>
    <w:rsid w:val="004F41F3"/>
    <w:rsid w:val="004F4749"/>
    <w:rsid w:val="005177F9"/>
    <w:rsid w:val="00582A81"/>
    <w:rsid w:val="005B5E57"/>
    <w:rsid w:val="005C6026"/>
    <w:rsid w:val="005C6BDA"/>
    <w:rsid w:val="005D0853"/>
    <w:rsid w:val="005F0E72"/>
    <w:rsid w:val="005F1CAA"/>
    <w:rsid w:val="005F6D70"/>
    <w:rsid w:val="00630A76"/>
    <w:rsid w:val="0063529B"/>
    <w:rsid w:val="00662224"/>
    <w:rsid w:val="00662AB3"/>
    <w:rsid w:val="0067717A"/>
    <w:rsid w:val="00690753"/>
    <w:rsid w:val="006A7DB8"/>
    <w:rsid w:val="006C3815"/>
    <w:rsid w:val="006E0261"/>
    <w:rsid w:val="006E4951"/>
    <w:rsid w:val="006F728F"/>
    <w:rsid w:val="00704979"/>
    <w:rsid w:val="00735234"/>
    <w:rsid w:val="007477CC"/>
    <w:rsid w:val="00764920"/>
    <w:rsid w:val="00764B85"/>
    <w:rsid w:val="00785C38"/>
    <w:rsid w:val="00785C80"/>
    <w:rsid w:val="00796250"/>
    <w:rsid w:val="007E34FB"/>
    <w:rsid w:val="008341D7"/>
    <w:rsid w:val="00874450"/>
    <w:rsid w:val="008828B1"/>
    <w:rsid w:val="00884C10"/>
    <w:rsid w:val="008B31E3"/>
    <w:rsid w:val="008B48B1"/>
    <w:rsid w:val="008D7046"/>
    <w:rsid w:val="0090504E"/>
    <w:rsid w:val="009249A5"/>
    <w:rsid w:val="0096340D"/>
    <w:rsid w:val="009640B3"/>
    <w:rsid w:val="009810B0"/>
    <w:rsid w:val="009A0D0B"/>
    <w:rsid w:val="009D5C34"/>
    <w:rsid w:val="009E1112"/>
    <w:rsid w:val="009E7B13"/>
    <w:rsid w:val="009F6D89"/>
    <w:rsid w:val="00A36D9F"/>
    <w:rsid w:val="00A676B4"/>
    <w:rsid w:val="00A77F47"/>
    <w:rsid w:val="00AB061B"/>
    <w:rsid w:val="00AF538C"/>
    <w:rsid w:val="00B24C72"/>
    <w:rsid w:val="00B441F8"/>
    <w:rsid w:val="00B5088C"/>
    <w:rsid w:val="00B56558"/>
    <w:rsid w:val="00B91DB1"/>
    <w:rsid w:val="00B94467"/>
    <w:rsid w:val="00BC2AFB"/>
    <w:rsid w:val="00C13EC6"/>
    <w:rsid w:val="00C26159"/>
    <w:rsid w:val="00C32C3F"/>
    <w:rsid w:val="00C35BCD"/>
    <w:rsid w:val="00C60D1F"/>
    <w:rsid w:val="00C70264"/>
    <w:rsid w:val="00C842D9"/>
    <w:rsid w:val="00C96726"/>
    <w:rsid w:val="00CA57B1"/>
    <w:rsid w:val="00CD16AF"/>
    <w:rsid w:val="00CF3F7C"/>
    <w:rsid w:val="00D26E58"/>
    <w:rsid w:val="00D46279"/>
    <w:rsid w:val="00D55474"/>
    <w:rsid w:val="00D737F7"/>
    <w:rsid w:val="00D83E1C"/>
    <w:rsid w:val="00D96637"/>
    <w:rsid w:val="00DA6888"/>
    <w:rsid w:val="00DB01EF"/>
    <w:rsid w:val="00DB4A6D"/>
    <w:rsid w:val="00DB4B23"/>
    <w:rsid w:val="00DB6C75"/>
    <w:rsid w:val="00DD1C82"/>
    <w:rsid w:val="00DD37C1"/>
    <w:rsid w:val="00DF4DA0"/>
    <w:rsid w:val="00DF59D9"/>
    <w:rsid w:val="00E13388"/>
    <w:rsid w:val="00E2178D"/>
    <w:rsid w:val="00E3746A"/>
    <w:rsid w:val="00E870BC"/>
    <w:rsid w:val="00EA19DB"/>
    <w:rsid w:val="00EA3130"/>
    <w:rsid w:val="00EA4505"/>
    <w:rsid w:val="00ED1DDA"/>
    <w:rsid w:val="00ED2FF6"/>
    <w:rsid w:val="00EF54C5"/>
    <w:rsid w:val="00EF634D"/>
    <w:rsid w:val="00F15FC0"/>
    <w:rsid w:val="00F1750C"/>
    <w:rsid w:val="00F2361C"/>
    <w:rsid w:val="00F35CB6"/>
    <w:rsid w:val="00F45D57"/>
    <w:rsid w:val="00F57D05"/>
    <w:rsid w:val="00F61A04"/>
    <w:rsid w:val="00F63624"/>
    <w:rsid w:val="00F94E67"/>
    <w:rsid w:val="00FB1463"/>
    <w:rsid w:val="00FF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5D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B061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B061B"/>
    <w:pPr>
      <w:keepNext/>
      <w:ind w:firstLine="357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AB061B"/>
    <w:pPr>
      <w:keepNext/>
      <w:ind w:left="360"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9"/>
    <w:qFormat/>
    <w:rsid w:val="00AB061B"/>
    <w:pPr>
      <w:keepNext/>
      <w:spacing w:before="120"/>
      <w:ind w:firstLine="357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B061B"/>
    <w:pPr>
      <w:keepNext/>
      <w:ind w:firstLine="709"/>
      <w:jc w:val="both"/>
      <w:outlineLvl w:val="5"/>
    </w:pPr>
    <w:rPr>
      <w:b/>
      <w:bCs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AB061B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5F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40A26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5FC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5FC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5FC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15FC0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15FC0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AB061B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15FC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AB061B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15FC0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B061B"/>
    <w:pPr>
      <w:spacing w:line="360" w:lineRule="auto"/>
      <w:ind w:left="57" w:firstLine="720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15FC0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AB061B"/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15FC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AB061B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15FC0"/>
    <w:rPr>
      <w:rFonts w:cs="Times New Roman"/>
      <w:sz w:val="24"/>
      <w:szCs w:val="24"/>
    </w:rPr>
  </w:style>
  <w:style w:type="character" w:styleId="a7">
    <w:name w:val="footnote reference"/>
    <w:basedOn w:val="a0"/>
    <w:uiPriority w:val="99"/>
    <w:semiHidden/>
    <w:rsid w:val="00AB061B"/>
    <w:rPr>
      <w:rFonts w:cs="Times New Roman"/>
      <w:sz w:val="20"/>
      <w:vertAlign w:val="superscript"/>
    </w:rPr>
  </w:style>
  <w:style w:type="paragraph" w:styleId="a8">
    <w:name w:val="Plain Text"/>
    <w:basedOn w:val="a"/>
    <w:link w:val="a9"/>
    <w:uiPriority w:val="99"/>
    <w:rsid w:val="00AB061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F15FC0"/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AB061B"/>
    <w:pPr>
      <w:widowControl w:val="0"/>
      <w:ind w:firstLine="72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F15FC0"/>
    <w:rPr>
      <w:rFonts w:cs="Times New Roman"/>
      <w:sz w:val="20"/>
      <w:szCs w:val="20"/>
    </w:rPr>
  </w:style>
  <w:style w:type="character" w:styleId="ac">
    <w:name w:val="page number"/>
    <w:basedOn w:val="a0"/>
    <w:uiPriority w:val="99"/>
    <w:rsid w:val="00AB061B"/>
    <w:rPr>
      <w:rFonts w:cs="Times New Roman"/>
    </w:rPr>
  </w:style>
  <w:style w:type="paragraph" w:styleId="ad">
    <w:name w:val="footer"/>
    <w:basedOn w:val="a"/>
    <w:link w:val="ae"/>
    <w:uiPriority w:val="99"/>
    <w:rsid w:val="00AB061B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140A26"/>
    <w:rPr>
      <w:rFonts w:ascii="Arial" w:hAnsi="Arial"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D554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15FC0"/>
    <w:rPr>
      <w:rFonts w:cs="Times New Roman"/>
      <w:sz w:val="2"/>
    </w:rPr>
  </w:style>
  <w:style w:type="table" w:styleId="af1">
    <w:name w:val="Table Grid"/>
    <w:basedOn w:val="a1"/>
    <w:uiPriority w:val="99"/>
    <w:rsid w:val="00F57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6771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99"/>
    <w:rsid w:val="0067717A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rsid w:val="00140A2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140A26"/>
    <w:rPr>
      <w:rFonts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5C60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486</Words>
  <Characters>2773</Characters>
  <Application>Microsoft Office Word</Application>
  <DocSecurity>0</DocSecurity>
  <Lines>23</Lines>
  <Paragraphs>6</Paragraphs>
  <ScaleCrop>false</ScaleCrop>
  <Company>DTK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СРЕДНЕГО (ПОЛНОГО) ОБЩЕГО ОБРАЗОВАНИЯ</dc:title>
  <dc:subject/>
  <dc:creator>DTK</dc:creator>
  <cp:keywords/>
  <dc:description/>
  <cp:lastModifiedBy>Рамзия</cp:lastModifiedBy>
  <cp:revision>38</cp:revision>
  <cp:lastPrinted>2011-11-17T15:13:00Z</cp:lastPrinted>
  <dcterms:created xsi:type="dcterms:W3CDTF">2010-04-21T11:57:00Z</dcterms:created>
  <dcterms:modified xsi:type="dcterms:W3CDTF">2014-06-07T06:26:00Z</dcterms:modified>
</cp:coreProperties>
</file>