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EE" w:rsidRPr="00C16EEE" w:rsidRDefault="00C16EEE" w:rsidP="00C16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YANDEX_10"/>
      <w:bookmarkEnd w:id="0"/>
      <w:proofErr w:type="gramStart"/>
      <w:r w:rsidRPr="00C16EEE">
        <w:rPr>
          <w:rFonts w:ascii="Times New Roman" w:eastAsia="Times New Roman" w:hAnsi="Times New Roman" w:cs="Times New Roman"/>
          <w:sz w:val="24"/>
          <w:szCs w:val="24"/>
        </w:rPr>
        <w:t>РАССМОТРЕНО</w:t>
      </w:r>
      <w:proofErr w:type="gramEnd"/>
      <w:r w:rsidRPr="00C16E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СОГЛАСОВАНО                        УТВЕРЖДАЮ</w:t>
      </w:r>
    </w:p>
    <w:p w:rsidR="00C16EEE" w:rsidRPr="00C16EEE" w:rsidRDefault="00C16EEE" w:rsidP="00C16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sz w:val="24"/>
          <w:szCs w:val="24"/>
        </w:rPr>
        <w:t>На общешкольном</w:t>
      </w:r>
      <w:proofErr w:type="gramStart"/>
      <w:r w:rsidRPr="00C16EEE">
        <w:rPr>
          <w:rFonts w:ascii="Times New Roman" w:eastAsia="Times New Roman" w:hAnsi="Times New Roman" w:cs="Times New Roman"/>
          <w:sz w:val="24"/>
          <w:szCs w:val="24"/>
        </w:rPr>
        <w:t xml:space="preserve">                    Н</w:t>
      </w:r>
      <w:proofErr w:type="gramEnd"/>
      <w:r w:rsidRPr="00C16EEE">
        <w:rPr>
          <w:rFonts w:ascii="Times New Roman" w:eastAsia="Times New Roman" w:hAnsi="Times New Roman" w:cs="Times New Roman"/>
          <w:sz w:val="24"/>
          <w:szCs w:val="24"/>
        </w:rPr>
        <w:t>а педагогическом совете         Директор МОУ Архангельская  СОШ</w:t>
      </w:r>
    </w:p>
    <w:p w:rsidR="00C16EEE" w:rsidRPr="00C16EEE" w:rsidRDefault="00C16EEE" w:rsidP="00C16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sz w:val="24"/>
          <w:szCs w:val="24"/>
        </w:rPr>
        <w:t xml:space="preserve"> Родительском </w:t>
      </w:r>
      <w:proofErr w:type="gramStart"/>
      <w:r w:rsidRPr="00C16EEE">
        <w:rPr>
          <w:rFonts w:ascii="Times New Roman" w:eastAsia="Times New Roman" w:hAnsi="Times New Roman" w:cs="Times New Roman"/>
          <w:sz w:val="24"/>
          <w:szCs w:val="24"/>
        </w:rPr>
        <w:t>собрании</w:t>
      </w:r>
      <w:proofErr w:type="gramEnd"/>
      <w:r w:rsidRPr="00C16EEE">
        <w:rPr>
          <w:rFonts w:ascii="Times New Roman" w:eastAsia="Times New Roman" w:hAnsi="Times New Roman" w:cs="Times New Roman"/>
          <w:sz w:val="24"/>
          <w:szCs w:val="24"/>
        </w:rPr>
        <w:t xml:space="preserve">            №__ от «__» _____20__г.             ______________Р.В. Насыров                                                                                                                                   </w:t>
      </w:r>
    </w:p>
    <w:p w:rsidR="00C16EEE" w:rsidRPr="00C16EEE" w:rsidRDefault="00C16EEE" w:rsidP="00C16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sz w:val="24"/>
          <w:szCs w:val="24"/>
        </w:rPr>
        <w:t>№___ от «__»______20__г.        Секретарь педсовета                  «______» ____________20 __ г.</w:t>
      </w:r>
    </w:p>
    <w:p w:rsidR="00C16EEE" w:rsidRPr="00C16EEE" w:rsidRDefault="00C16EEE" w:rsidP="00C16EEE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Секретарь собрания</w:t>
      </w:r>
      <w:r w:rsidRPr="00C16E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________З.Ф. </w:t>
      </w:r>
      <w:proofErr w:type="spellStart"/>
      <w:r w:rsidRPr="00C16E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Усманова</w:t>
      </w:r>
      <w:proofErr w:type="spellEnd"/>
    </w:p>
    <w:p w:rsidR="00C16EEE" w:rsidRPr="00C16EEE" w:rsidRDefault="00C16EEE" w:rsidP="00C16EE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 </w:t>
      </w:r>
      <w:r w:rsidR="00CD4B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Р.А. </w:t>
      </w:r>
      <w:proofErr w:type="spellStart"/>
      <w:r w:rsidR="00CD4B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Валеева</w:t>
      </w:r>
      <w:proofErr w:type="spellEnd"/>
    </w:p>
    <w:p w:rsidR="00945315" w:rsidRPr="00C16EEE" w:rsidRDefault="00945315" w:rsidP="00C16E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45315" w:rsidRPr="00C16EEE" w:rsidRDefault="00945315" w:rsidP="00F72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00C39" w:rsidRPr="00C16EEE" w:rsidRDefault="00C308A0" w:rsidP="00F72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  <w:bookmarkStart w:id="1" w:name="YANDEX_11"/>
      <w:bookmarkEnd w:id="1"/>
    </w:p>
    <w:p w:rsidR="00C00C39" w:rsidRPr="00C16EEE" w:rsidRDefault="00C308A0" w:rsidP="00F72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  </w:t>
      </w:r>
      <w:bookmarkStart w:id="2" w:name="YANDEX_12"/>
      <w:bookmarkEnd w:id="2"/>
      <w:r w:rsidRPr="00C16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режиме  </w:t>
      </w:r>
      <w:bookmarkStart w:id="3" w:name="YANDEX_13"/>
      <w:bookmarkEnd w:id="3"/>
      <w:r w:rsidRPr="00C16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занятий  </w:t>
      </w:r>
      <w:bookmarkStart w:id="4" w:name="YANDEX_14"/>
      <w:bookmarkEnd w:id="4"/>
      <w:r w:rsidR="00C00C39" w:rsidRPr="00C16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уча</w:t>
      </w:r>
      <w:r w:rsidRPr="00C16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щихся</w:t>
      </w:r>
    </w:p>
    <w:p w:rsidR="00C308A0" w:rsidRPr="00C16EEE" w:rsidRDefault="00C00C39" w:rsidP="00F725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МОУ Архангельская СОШ</w:t>
      </w:r>
    </w:p>
    <w:p w:rsidR="00C308A0" w:rsidRPr="00C16EEE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08A0" w:rsidRPr="00C16EEE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1.Общие </w:t>
      </w:r>
      <w:bookmarkStart w:id="5" w:name="YANDEX_15"/>
      <w:bookmarkEnd w:id="5"/>
      <w:r w:rsidRPr="00C16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положения </w:t>
      </w:r>
    </w:p>
    <w:p w:rsidR="00F725DE" w:rsidRPr="00C16EEE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 </w:t>
      </w:r>
      <w:bookmarkStart w:id="6" w:name="YANDEX_16"/>
      <w:bookmarkEnd w:id="6"/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Положение  разработано </w:t>
      </w:r>
      <w:r w:rsidR="00F725DE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соответствии:</w:t>
      </w:r>
    </w:p>
    <w:p w:rsidR="00684B32" w:rsidRPr="00C16EEE" w:rsidRDefault="00F725DE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4B32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статьёй 30   « Локальные нормативные акты, содержащие нормы, регулирующие образовательные отношения» </w:t>
      </w:r>
      <w:r w:rsidR="00C308A0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</w:t>
      </w:r>
    </w:p>
    <w:p w:rsidR="00C308A0" w:rsidRPr="00C16EEE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29 декабря 2012 г. № 273-ФЗ «Об образовании в</w:t>
      </w:r>
      <w:r w:rsidR="00F725DE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Федерации»;</w:t>
      </w:r>
    </w:p>
    <w:p w:rsidR="00C308A0" w:rsidRPr="00C16EEE" w:rsidRDefault="00684B32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="00C308A0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="00C308A0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</w:t>
      </w:r>
    </w:p>
    <w:p w:rsidR="00C308A0" w:rsidRPr="00C16EEE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утвержденных Постановлением главного государственного санитарного врача РФ от 29 декабря 2010 г. № 189;</w:t>
      </w:r>
    </w:p>
    <w:p w:rsidR="00C308A0" w:rsidRPr="00C16EEE" w:rsidRDefault="00684B32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C308A0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Типового </w:t>
      </w:r>
      <w:bookmarkStart w:id="7" w:name="YANDEX_17"/>
      <w:bookmarkEnd w:id="7"/>
      <w:r w:rsidR="00C308A0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 положения  об общеобразовательном учреждении.</w:t>
      </w:r>
    </w:p>
    <w:p w:rsidR="00C308A0" w:rsidRPr="00C16EEE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1.2. Настоящее </w:t>
      </w:r>
      <w:bookmarkStart w:id="8" w:name="YANDEX_18"/>
      <w:bookmarkEnd w:id="8"/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 Положение  регулирует режим организации образовательного</w:t>
      </w:r>
      <w:r w:rsidR="00F725DE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процесса и </w:t>
      </w: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регламентирует </w:t>
      </w:r>
      <w:bookmarkStart w:id="9" w:name="YANDEX_19"/>
      <w:bookmarkEnd w:id="9"/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 режим  </w:t>
      </w:r>
      <w:bookmarkStart w:id="10" w:name="YANDEX_20"/>
      <w:bookmarkEnd w:id="10"/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 занятий  </w:t>
      </w:r>
      <w:bookmarkStart w:id="11" w:name="YANDEX_21"/>
      <w:bookmarkEnd w:id="11"/>
      <w:r w:rsidR="00637F73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 уча</w:t>
      </w: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  </w:t>
      </w:r>
      <w:r w:rsidR="00175BC6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 общеобразовательного </w:t>
      </w: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учреждения </w:t>
      </w:r>
      <w:r w:rsidR="00175BC6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Архангельская  средняя </w:t>
      </w: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общеобразовательная школа </w:t>
      </w:r>
      <w:r w:rsidR="00175BC6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Сосновского муниципального района Челябинской области</w:t>
      </w:r>
    </w:p>
    <w:p w:rsidR="00C308A0" w:rsidRPr="00C16EEE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Настоящие Правила обязательны </w:t>
      </w:r>
      <w:r w:rsidR="0063227F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исполнения всеми учащимися ш</w:t>
      </w: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колы и их родителями (законными представителями), обеспечивающими получение учащимися общего образования.</w:t>
      </w:r>
    </w:p>
    <w:p w:rsidR="00C308A0" w:rsidRPr="00C16EEE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1.4. Текст настоящего </w:t>
      </w:r>
      <w:bookmarkStart w:id="12" w:name="YANDEX_22"/>
      <w:bookmarkEnd w:id="12"/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 Положения  размещается на официальном сайте Школы в сети Интернет.</w:t>
      </w:r>
    </w:p>
    <w:p w:rsidR="00C308A0" w:rsidRPr="00C16EEE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08A0" w:rsidRPr="00C16EEE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Режим образовательного процесса</w:t>
      </w:r>
    </w:p>
    <w:p w:rsidR="00C308A0" w:rsidRPr="00C16EEE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08A0" w:rsidRPr="00C16EEE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2.1. 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C308A0" w:rsidRPr="00C16EEE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Продолжительность учебного года на </w:t>
      </w:r>
      <w:r w:rsidR="00D276B8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дошкольном</w:t>
      </w:r>
      <w:r w:rsidR="009F3348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уровне-28 учебных недель, на</w:t>
      </w:r>
      <w:r w:rsidR="00175BC6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начальном, основном и среднем уровнях    </w:t>
      </w: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образования составляет не менее 34 недель без учета государственной (итоговой) аттестации, в первом классе – 33 недели.</w:t>
      </w:r>
    </w:p>
    <w:p w:rsidR="00175BC6" w:rsidRPr="00C16EEE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Учебный год составляют учебные периоды: четверти. </w:t>
      </w:r>
    </w:p>
    <w:p w:rsidR="00C308A0" w:rsidRPr="00C16EEE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четвертей -4.</w:t>
      </w:r>
    </w:p>
    <w:p w:rsidR="00C308A0" w:rsidRPr="00C16EEE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</w:t>
      </w:r>
      <w:r w:rsidR="00637F73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Четверти чередуются с каникулами</w:t>
      </w: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08A0" w:rsidRPr="00C16EEE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2.5. Продолжительность учебного года, каникул устанавливается годовым</w:t>
      </w:r>
    </w:p>
    <w:p w:rsidR="00C308A0" w:rsidRPr="00C16EEE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календарным учебным графиком, утверждаемым приказом директора Школы.</w:t>
      </w:r>
    </w:p>
    <w:p w:rsidR="009F3348" w:rsidRPr="00C16EEE" w:rsidRDefault="009F3348" w:rsidP="009F33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2.6. В середине учебного дня проводится динамическая пауза продолжительностью 40 минут.</w:t>
      </w:r>
    </w:p>
    <w:p w:rsidR="00C308A0" w:rsidRPr="00C16EEE" w:rsidRDefault="009F3348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2.7. Промежуточная аттестация в переводных 2-4 классах проводится с 21 по 30 мая без прекращения образовательного процесса в соответствии Уставом и решением педагогического совета Учреждения.</w:t>
      </w:r>
    </w:p>
    <w:p w:rsidR="00C308A0" w:rsidRPr="00C16EEE" w:rsidRDefault="009F3348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2.8</w:t>
      </w:r>
      <w:r w:rsidR="00C308A0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. Обучение в Школе ведется</w:t>
      </w:r>
      <w:r w:rsidR="00CE0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08A0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по 5-ти дневной учебной неделе;</w:t>
      </w:r>
    </w:p>
    <w:p w:rsidR="00C308A0" w:rsidRPr="00C16EEE" w:rsidRDefault="009F3348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2.9</w:t>
      </w:r>
      <w:r w:rsidR="00C308A0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08A0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Продолжительность урока</w:t>
      </w:r>
      <w:r w:rsidR="008A5D35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2–11-х классах составляет 40</w:t>
      </w:r>
      <w:r w:rsidR="00C308A0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</w:t>
      </w:r>
      <w:r w:rsidR="00F725DE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08A0" w:rsidRPr="00C16EEE" w:rsidRDefault="009F3348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2.10</w:t>
      </w:r>
      <w:r w:rsidR="00C308A0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08A0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«Санитарно-эпидемиологических правил</w:t>
      </w:r>
      <w:r w:rsidR="00F725DE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08A0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нормативов </w:t>
      </w:r>
      <w:proofErr w:type="spellStart"/>
      <w:r w:rsidR="00C308A0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="00C308A0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2.4.2.2821-10»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</w:p>
    <w:p w:rsidR="00C308A0" w:rsidRPr="00C16EEE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sym w:font="Symbol" w:char="F020"/>
      </w: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A0E6E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ентябрь, октябрь - 3 урока по 30</w:t>
      </w: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 каждый;</w:t>
      </w:r>
    </w:p>
    <w:p w:rsidR="00C308A0" w:rsidRPr="00C16EEE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0"/>
      </w: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="009A0E6E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ноябрь- май </w:t>
      </w:r>
      <w:r w:rsidR="00F725DE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A0E6E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по 40</w:t>
      </w: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 каждый</w:t>
      </w:r>
      <w:r w:rsidR="009A0E6E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B3CE7" w:rsidRPr="00C16EEE" w:rsidRDefault="002B3CE7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непосредственной образовательной деятельности</w:t>
      </w:r>
    </w:p>
    <w:p w:rsidR="002B3CE7" w:rsidRPr="00C16EEE" w:rsidRDefault="002B3CE7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дошкольной группе по 30 минут каждое занятие.</w:t>
      </w:r>
    </w:p>
    <w:p w:rsidR="00C308A0" w:rsidRPr="00C16EEE" w:rsidRDefault="009F3348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2.11</w:t>
      </w:r>
      <w:r w:rsidR="00C308A0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. Учебные занятия в Школе начинаются в 8 часов 30 минут.</w:t>
      </w:r>
    </w:p>
    <w:p w:rsidR="00C308A0" w:rsidRPr="00C16EEE" w:rsidRDefault="009F3348" w:rsidP="006322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2.12</w:t>
      </w:r>
      <w:r w:rsidR="00C308A0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. После каждого урока учащимся предоставляется перерыв не менее 10</w:t>
      </w:r>
    </w:p>
    <w:p w:rsidR="00C308A0" w:rsidRPr="00C16EEE" w:rsidRDefault="0063227F" w:rsidP="006322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sz w:val="24"/>
          <w:szCs w:val="24"/>
        </w:rPr>
        <w:t>минут. Для  организации    питания </w:t>
      </w:r>
      <w:bookmarkStart w:id="13" w:name="YANDEX_23"/>
      <w:bookmarkEnd w:id="13"/>
      <w:r w:rsidRPr="00C16EEE">
        <w:rPr>
          <w:rFonts w:ascii="Times New Roman" w:eastAsia="Times New Roman" w:hAnsi="Times New Roman" w:cs="Times New Roman"/>
          <w:sz w:val="24"/>
          <w:szCs w:val="24"/>
        </w:rPr>
        <w:t xml:space="preserve"> учащихся   </w:t>
      </w:r>
      <w:r w:rsidR="00C308A0" w:rsidRPr="00C16EEE">
        <w:rPr>
          <w:rFonts w:ascii="Times New Roman" w:eastAsia="Times New Roman" w:hAnsi="Times New Roman" w:cs="Times New Roman"/>
          <w:sz w:val="24"/>
          <w:szCs w:val="24"/>
        </w:rPr>
        <w:t>в </w:t>
      </w:r>
      <w:bookmarkStart w:id="14" w:name="YANDEX_24"/>
      <w:bookmarkEnd w:id="14"/>
      <w:r w:rsidR="00C308A0" w:rsidRPr="00C16EEE">
        <w:rPr>
          <w:rFonts w:ascii="Times New Roman" w:eastAsia="Times New Roman" w:hAnsi="Times New Roman" w:cs="Times New Roman"/>
          <w:sz w:val="24"/>
          <w:szCs w:val="24"/>
        </w:rPr>
        <w:t> режим  учебных </w:t>
      </w:r>
      <w:bookmarkStart w:id="15" w:name="YANDEX_25"/>
      <w:bookmarkEnd w:id="15"/>
      <w:r w:rsidR="00C308A0" w:rsidRPr="00C16EEE">
        <w:rPr>
          <w:rFonts w:ascii="Times New Roman" w:eastAsia="Times New Roman" w:hAnsi="Times New Roman" w:cs="Times New Roman"/>
          <w:sz w:val="24"/>
          <w:szCs w:val="24"/>
        </w:rPr>
        <w:t> занятий  </w:t>
      </w:r>
      <w:r w:rsidR="00CE0E52">
        <w:rPr>
          <w:rFonts w:ascii="Times New Roman" w:eastAsia="Times New Roman" w:hAnsi="Times New Roman" w:cs="Times New Roman"/>
          <w:sz w:val="24"/>
          <w:szCs w:val="24"/>
        </w:rPr>
        <w:t>вносятся не более 3</w:t>
      </w:r>
      <w:r w:rsidR="00C308A0" w:rsidRPr="00C16EEE">
        <w:rPr>
          <w:rFonts w:ascii="Times New Roman" w:eastAsia="Times New Roman" w:hAnsi="Times New Roman" w:cs="Times New Roman"/>
          <w:sz w:val="24"/>
          <w:szCs w:val="24"/>
        </w:rPr>
        <w:t>-х перемен</w:t>
      </w:r>
      <w:r w:rsidR="00CE0E52">
        <w:rPr>
          <w:rFonts w:ascii="Times New Roman" w:eastAsia="Times New Roman" w:hAnsi="Times New Roman" w:cs="Times New Roman"/>
          <w:sz w:val="24"/>
          <w:szCs w:val="24"/>
        </w:rPr>
        <w:t>, продолжительностью не менее 15</w:t>
      </w:r>
      <w:r w:rsidR="00C308A0" w:rsidRPr="00C16EEE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244E65" w:rsidRPr="00C16EEE" w:rsidRDefault="00244E65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44E65" w:rsidRPr="00C16EEE" w:rsidSect="008D2D47">
          <w:pgSz w:w="11906" w:h="16838"/>
          <w:pgMar w:top="1134" w:right="424" w:bottom="1134" w:left="709" w:header="708" w:footer="708" w:gutter="0"/>
          <w:cols w:space="708"/>
          <w:docGrid w:linePitch="360"/>
        </w:sectPr>
      </w:pPr>
    </w:p>
    <w:p w:rsidR="00C308A0" w:rsidRPr="00C16EEE" w:rsidRDefault="009F3348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2.13</w:t>
      </w:r>
      <w:r w:rsidR="00C308A0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.Расписание звонков:</w:t>
      </w:r>
    </w:p>
    <w:p w:rsidR="003E0D29" w:rsidRPr="00C16EEE" w:rsidRDefault="003E0D29" w:rsidP="003E0D29">
      <w:pPr>
        <w:pBdr>
          <w:bottom w:val="single" w:sz="4" w:space="2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E0D29" w:rsidRPr="00C16EEE" w:rsidSect="00244E65">
          <w:type w:val="continuous"/>
          <w:pgSz w:w="11906" w:h="16838"/>
          <w:pgMar w:top="1134" w:right="424" w:bottom="1134" w:left="1276" w:header="708" w:footer="708" w:gutter="0"/>
          <w:cols w:space="708"/>
          <w:docGrid w:linePitch="360"/>
        </w:sectPr>
      </w:pPr>
    </w:p>
    <w:p w:rsidR="00244E65" w:rsidRPr="00C16EEE" w:rsidRDefault="0021349A" w:rsidP="00244E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I</w:t>
      </w: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4E65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смена: 1 урок: 8</w:t>
      </w: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.30-9.10</w:t>
      </w:r>
      <w:r w:rsidR="00244E65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244E65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</w:p>
    <w:p w:rsidR="00244E65" w:rsidRPr="00C16EEE" w:rsidRDefault="00244E65" w:rsidP="00244E65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2 урок: 9.20-10.00;                                 </w:t>
      </w: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44E65" w:rsidRPr="00C16EEE" w:rsidRDefault="00CE0E52" w:rsidP="00244E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3 урок: 10.15 -10.55</w:t>
      </w:r>
      <w:r w:rsidR="00244E65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                                   </w:t>
      </w:r>
    </w:p>
    <w:p w:rsidR="00244E65" w:rsidRPr="00C16EEE" w:rsidRDefault="00CE0E52" w:rsidP="00244E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4 урок: 11.10 -11.5</w:t>
      </w:r>
      <w:r w:rsidR="00244E65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0;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4E65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</w:p>
    <w:p w:rsidR="00244E65" w:rsidRPr="00C16EEE" w:rsidRDefault="00244E65" w:rsidP="00244E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5 урок: 12.10 -12.50;                                     </w:t>
      </w:r>
    </w:p>
    <w:p w:rsidR="00244E65" w:rsidRPr="00C16EEE" w:rsidRDefault="00486BB5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44E65" w:rsidRPr="00C16EEE" w:rsidSect="00244E65">
          <w:type w:val="continuous"/>
          <w:pgSz w:w="11906" w:h="16838"/>
          <w:pgMar w:top="1134" w:right="424" w:bottom="1134" w:left="1276" w:header="708" w:footer="708" w:gutter="0"/>
          <w:cols w:space="284"/>
          <w:docGrid w:linePitch="360"/>
        </w:sect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6 урок: 13.00 -13.40.          </w:t>
      </w:r>
    </w:p>
    <w:p w:rsidR="00244E65" w:rsidRPr="00C16EEE" w:rsidRDefault="00244E65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4E65" w:rsidRPr="00C16EEE" w:rsidRDefault="00244E65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4E65" w:rsidRPr="00C16EEE" w:rsidRDefault="00244E65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44E65" w:rsidRPr="00C16EEE" w:rsidSect="00244E65">
          <w:type w:val="continuous"/>
          <w:pgSz w:w="11906" w:h="16838"/>
          <w:pgMar w:top="1134" w:right="424" w:bottom="1134" w:left="1276" w:header="708" w:footer="708" w:gutter="0"/>
          <w:cols w:num="2" w:space="284"/>
          <w:docGrid w:linePitch="360"/>
        </w:sectPr>
      </w:pPr>
    </w:p>
    <w:p w:rsidR="00C308A0" w:rsidRPr="00C16EEE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2.12. Горячее питание </w:t>
      </w:r>
      <w:bookmarkStart w:id="16" w:name="YANDEX_26"/>
      <w:bookmarkEnd w:id="16"/>
      <w:r w:rsidR="00486BB5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 уча</w:t>
      </w: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щихся  осуществляется в соответствии с расписанием, утверждаемым на каждый </w:t>
      </w:r>
      <w:r w:rsidR="0063227F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период директором ш</w:t>
      </w: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колы по согласованию с Родительским комитетом.</w:t>
      </w:r>
    </w:p>
    <w:p w:rsidR="008A5D35" w:rsidRPr="00C16EEE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2.13. Величина недельной учебной нагрузки (количество учебных занятий), реализуемая через урочную деятельность, определяется в соответствии с таблицей:</w:t>
      </w:r>
    </w:p>
    <w:p w:rsidR="008A5D35" w:rsidRPr="00C16EEE" w:rsidRDefault="008A5D35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08A0" w:rsidRPr="00C16EEE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Максимально допустимая недельная нагрузка в академических часах</w:t>
      </w:r>
    </w:p>
    <w:tbl>
      <w:tblPr>
        <w:tblW w:w="95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9"/>
        <w:gridCol w:w="3206"/>
        <w:gridCol w:w="3190"/>
      </w:tblGrid>
      <w:tr w:rsidR="00C308A0" w:rsidRPr="00C16EEE" w:rsidTr="002E29C1">
        <w:trPr>
          <w:tblCellSpacing w:w="0" w:type="dxa"/>
        </w:trPr>
        <w:tc>
          <w:tcPr>
            <w:tcW w:w="2970" w:type="dxa"/>
            <w:hideMark/>
          </w:tcPr>
          <w:p w:rsidR="00C308A0" w:rsidRPr="00C16EEE" w:rsidRDefault="00C308A0" w:rsidP="00175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985" w:type="dxa"/>
            <w:hideMark/>
          </w:tcPr>
          <w:p w:rsidR="00C308A0" w:rsidRPr="00C16EEE" w:rsidRDefault="00684B32" w:rsidP="00175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6-дневная учебная </w:t>
            </w:r>
            <w:r w:rsidR="00C308A0" w:rsidRPr="00C1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неделя, не более</w:t>
            </w:r>
          </w:p>
        </w:tc>
        <w:tc>
          <w:tcPr>
            <w:tcW w:w="2970" w:type="dxa"/>
            <w:hideMark/>
          </w:tcPr>
          <w:p w:rsidR="00C308A0" w:rsidRPr="00C16EEE" w:rsidRDefault="00684B32" w:rsidP="00175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5-дневная учебная </w:t>
            </w:r>
            <w:r w:rsidR="00C308A0" w:rsidRPr="00C1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неделя,</w:t>
            </w:r>
            <w:r w:rsidRPr="00C1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308A0" w:rsidRPr="00C16E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более</w:t>
            </w:r>
          </w:p>
        </w:tc>
      </w:tr>
      <w:tr w:rsidR="00C308A0" w:rsidRPr="00C16EEE" w:rsidTr="002E29C1">
        <w:trPr>
          <w:tblCellSpacing w:w="0" w:type="dxa"/>
        </w:trPr>
        <w:tc>
          <w:tcPr>
            <w:tcW w:w="2970" w:type="dxa"/>
            <w:hideMark/>
          </w:tcPr>
          <w:p w:rsidR="00C308A0" w:rsidRPr="00C16EEE" w:rsidRDefault="00C308A0" w:rsidP="0017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5" w:type="dxa"/>
            <w:hideMark/>
          </w:tcPr>
          <w:p w:rsidR="00C308A0" w:rsidRPr="00C16EEE" w:rsidRDefault="002D2A02" w:rsidP="0017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70" w:type="dxa"/>
            <w:hideMark/>
          </w:tcPr>
          <w:p w:rsidR="00C308A0" w:rsidRPr="00C16EEE" w:rsidRDefault="00C308A0" w:rsidP="0017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C308A0" w:rsidRPr="00C16EEE" w:rsidTr="002E29C1">
        <w:trPr>
          <w:tblCellSpacing w:w="0" w:type="dxa"/>
        </w:trPr>
        <w:tc>
          <w:tcPr>
            <w:tcW w:w="2970" w:type="dxa"/>
            <w:hideMark/>
          </w:tcPr>
          <w:p w:rsidR="00C308A0" w:rsidRPr="00C16EEE" w:rsidRDefault="00C308A0" w:rsidP="0017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2 - 4</w:t>
            </w:r>
          </w:p>
        </w:tc>
        <w:tc>
          <w:tcPr>
            <w:tcW w:w="2985" w:type="dxa"/>
            <w:hideMark/>
          </w:tcPr>
          <w:p w:rsidR="00C308A0" w:rsidRPr="00C16EEE" w:rsidRDefault="00C308A0" w:rsidP="0017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70" w:type="dxa"/>
            <w:hideMark/>
          </w:tcPr>
          <w:p w:rsidR="00C308A0" w:rsidRPr="00C16EEE" w:rsidRDefault="00CE0E52" w:rsidP="0017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C308A0" w:rsidRPr="00C16EEE" w:rsidTr="002E29C1">
        <w:trPr>
          <w:tblCellSpacing w:w="0" w:type="dxa"/>
        </w:trPr>
        <w:tc>
          <w:tcPr>
            <w:tcW w:w="2970" w:type="dxa"/>
            <w:hideMark/>
          </w:tcPr>
          <w:p w:rsidR="00C308A0" w:rsidRPr="00C16EEE" w:rsidRDefault="00C308A0" w:rsidP="0017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85" w:type="dxa"/>
            <w:hideMark/>
          </w:tcPr>
          <w:p w:rsidR="00C308A0" w:rsidRPr="00C16EEE" w:rsidRDefault="00C308A0" w:rsidP="0017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70" w:type="dxa"/>
            <w:hideMark/>
          </w:tcPr>
          <w:p w:rsidR="00C308A0" w:rsidRPr="00C16EEE" w:rsidRDefault="00040DE8" w:rsidP="0017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308A0" w:rsidRPr="00C16EEE" w:rsidTr="002E29C1">
        <w:trPr>
          <w:tblCellSpacing w:w="0" w:type="dxa"/>
        </w:trPr>
        <w:tc>
          <w:tcPr>
            <w:tcW w:w="2970" w:type="dxa"/>
            <w:hideMark/>
          </w:tcPr>
          <w:p w:rsidR="00C308A0" w:rsidRPr="00C16EEE" w:rsidRDefault="00C308A0" w:rsidP="0017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85" w:type="dxa"/>
            <w:hideMark/>
          </w:tcPr>
          <w:p w:rsidR="00C308A0" w:rsidRPr="00C16EEE" w:rsidRDefault="00C308A0" w:rsidP="0017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70" w:type="dxa"/>
            <w:hideMark/>
          </w:tcPr>
          <w:p w:rsidR="00C308A0" w:rsidRPr="00C16EEE" w:rsidRDefault="00040DE8" w:rsidP="0017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308A0" w:rsidRPr="00C16EEE" w:rsidTr="002E29C1">
        <w:trPr>
          <w:tblCellSpacing w:w="0" w:type="dxa"/>
        </w:trPr>
        <w:tc>
          <w:tcPr>
            <w:tcW w:w="2970" w:type="dxa"/>
            <w:hideMark/>
          </w:tcPr>
          <w:p w:rsidR="00C308A0" w:rsidRPr="00C16EEE" w:rsidRDefault="00C308A0" w:rsidP="0017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85" w:type="dxa"/>
            <w:hideMark/>
          </w:tcPr>
          <w:p w:rsidR="00C308A0" w:rsidRPr="00C16EEE" w:rsidRDefault="00C308A0" w:rsidP="0017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70" w:type="dxa"/>
            <w:hideMark/>
          </w:tcPr>
          <w:p w:rsidR="00C308A0" w:rsidRPr="00C16EEE" w:rsidRDefault="00040DE8" w:rsidP="0017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308A0" w:rsidRPr="00C16EEE" w:rsidTr="002E29C1">
        <w:trPr>
          <w:tblCellSpacing w:w="0" w:type="dxa"/>
        </w:trPr>
        <w:tc>
          <w:tcPr>
            <w:tcW w:w="2970" w:type="dxa"/>
            <w:hideMark/>
          </w:tcPr>
          <w:p w:rsidR="00C308A0" w:rsidRPr="00C16EEE" w:rsidRDefault="00C308A0" w:rsidP="0017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8 - 9</w:t>
            </w:r>
          </w:p>
        </w:tc>
        <w:tc>
          <w:tcPr>
            <w:tcW w:w="2985" w:type="dxa"/>
            <w:hideMark/>
          </w:tcPr>
          <w:p w:rsidR="00C308A0" w:rsidRPr="00C16EEE" w:rsidRDefault="00C308A0" w:rsidP="0017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70" w:type="dxa"/>
            <w:hideMark/>
          </w:tcPr>
          <w:p w:rsidR="00C308A0" w:rsidRPr="00C16EEE" w:rsidRDefault="00040DE8" w:rsidP="0017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C308A0" w:rsidRPr="00C16EEE" w:rsidTr="002E29C1">
        <w:trPr>
          <w:tblCellSpacing w:w="0" w:type="dxa"/>
        </w:trPr>
        <w:tc>
          <w:tcPr>
            <w:tcW w:w="2970" w:type="dxa"/>
            <w:hideMark/>
          </w:tcPr>
          <w:p w:rsidR="00C308A0" w:rsidRPr="00C16EEE" w:rsidRDefault="00C308A0" w:rsidP="0017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10 - 11</w:t>
            </w:r>
          </w:p>
        </w:tc>
        <w:tc>
          <w:tcPr>
            <w:tcW w:w="2985" w:type="dxa"/>
            <w:hideMark/>
          </w:tcPr>
          <w:p w:rsidR="00C308A0" w:rsidRPr="00C16EEE" w:rsidRDefault="00C308A0" w:rsidP="0017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6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70" w:type="dxa"/>
            <w:hideMark/>
          </w:tcPr>
          <w:p w:rsidR="00C308A0" w:rsidRPr="00C16EEE" w:rsidRDefault="00CE0E52" w:rsidP="00175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</w:tbl>
    <w:p w:rsidR="00C308A0" w:rsidRPr="00C16EEE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08A0" w:rsidRPr="00C16EEE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2.14. Учебная недельная нагрузка распределяется равномерно в течение учебной недели, при этом объем максимальной допустимой нагрузки в течение дня составляет:</w:t>
      </w:r>
    </w:p>
    <w:p w:rsidR="002B3CE7" w:rsidRPr="00C16EEE" w:rsidRDefault="00DD1AE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B3CE7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дошкольной группе </w:t>
      </w: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не более 5 занятий</w:t>
      </w:r>
      <w:r w:rsidR="002B3CE7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08A0" w:rsidRPr="00C16EEE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D1AE0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для </w:t>
      </w:r>
      <w:bookmarkStart w:id="17" w:name="YANDEX_27"/>
      <w:bookmarkEnd w:id="17"/>
      <w:r w:rsidR="0063227F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 уча</w:t>
      </w: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  1-х классов не более</w:t>
      </w:r>
      <w:r w:rsidR="0063227F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уроков</w:t>
      </w:r>
      <w:r w:rsidR="00684B32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1 день </w:t>
      </w:r>
      <w:r w:rsidR="0063227F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неделю </w:t>
      </w: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- не более 5 уроков за счет урока физической культуры;</w:t>
      </w:r>
    </w:p>
    <w:p w:rsidR="00C308A0" w:rsidRPr="00C16EEE" w:rsidRDefault="00C308A0" w:rsidP="00175B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для </w:t>
      </w:r>
      <w:bookmarkStart w:id="18" w:name="YANDEX_28"/>
      <w:bookmarkEnd w:id="18"/>
      <w:r w:rsidR="00684B32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 уча</w:t>
      </w: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щихся  2 - 4-х классов - </w:t>
      </w:r>
      <w:r w:rsidR="0063227F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не более 5 уроков, и один день</w:t>
      </w: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неделю 6 уроков за счет урока физической культуры при 6-дневной учебной неделе;</w:t>
      </w:r>
    </w:p>
    <w:p w:rsidR="00C308A0" w:rsidRPr="00C16EEE" w:rsidRDefault="00C308A0" w:rsidP="00175B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для </w:t>
      </w:r>
      <w:bookmarkStart w:id="19" w:name="YANDEX_29"/>
      <w:bookmarkEnd w:id="19"/>
      <w:r w:rsidR="00684B32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 уча</w:t>
      </w:r>
      <w:r w:rsidR="0063227F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  5 - 11-х классов - не более 6 уроков.</w:t>
      </w:r>
    </w:p>
    <w:p w:rsidR="00C308A0" w:rsidRPr="00C16EEE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2.15. Расписание уроков составляется </w:t>
      </w:r>
      <w:proofErr w:type="gramStart"/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гигиеническими требованиями к расписанию уроков с учетом умственной работоспособности</w:t>
      </w:r>
      <w:bookmarkStart w:id="20" w:name="YANDEX_31"/>
      <w:bookmarkEnd w:id="20"/>
      <w:r w:rsidR="00040D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4B32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  в течение</w:t>
      </w:r>
      <w:proofErr w:type="gramEnd"/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дня и недели.</w:t>
      </w:r>
    </w:p>
    <w:p w:rsidR="00C308A0" w:rsidRPr="00C16EEE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A303C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.16. </w:t>
      </w: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начальных классах плотность учебной работы </w:t>
      </w:r>
      <w:bookmarkStart w:id="21" w:name="YANDEX_32"/>
      <w:bookmarkEnd w:id="21"/>
      <w:r w:rsidR="00EA303C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 уча</w:t>
      </w: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щихся  на уроках по основным предметам не должна превышать 80%. С целью профилактики утомления, нарушения осанки, </w:t>
      </w: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зрения </w:t>
      </w:r>
      <w:bookmarkStart w:id="22" w:name="YANDEX_33"/>
      <w:bookmarkEnd w:id="22"/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 обучающихся  на уроках проводятся физкультминутки и гимнастика для глаз при обучении письму, чтению, математике.</w:t>
      </w:r>
    </w:p>
    <w:p w:rsidR="00C308A0" w:rsidRPr="00C16EEE" w:rsidRDefault="00EA303C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2.17</w:t>
      </w:r>
      <w:r w:rsidR="00C308A0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 w:rsidR="00C308A0" w:rsidRPr="00C16EEE">
        <w:rPr>
          <w:rFonts w:ascii="Times New Roman" w:eastAsia="Times New Roman" w:hAnsi="Times New Roman" w:cs="Times New Roman"/>
          <w:color w:val="2A2E29"/>
          <w:sz w:val="24"/>
          <w:szCs w:val="24"/>
        </w:rPr>
        <w:t>ри составлении расписания уроков чередуются различные по сложности предметы в течение дня и недели: для</w:t>
      </w:r>
      <w:bookmarkStart w:id="23" w:name="YANDEX_34"/>
      <w:bookmarkEnd w:id="23"/>
      <w:r w:rsidR="00945315" w:rsidRPr="00C16EEE">
        <w:rPr>
          <w:rFonts w:ascii="Times New Roman" w:eastAsia="Times New Roman" w:hAnsi="Times New Roman" w:cs="Times New Roman"/>
          <w:color w:val="2A2E29"/>
          <w:sz w:val="24"/>
          <w:szCs w:val="24"/>
        </w:rPr>
        <w:t> уча</w:t>
      </w:r>
      <w:r w:rsidR="00CD4B48">
        <w:rPr>
          <w:rFonts w:ascii="Times New Roman" w:eastAsia="Times New Roman" w:hAnsi="Times New Roman" w:cs="Times New Roman"/>
          <w:color w:val="2A2E29"/>
          <w:sz w:val="24"/>
          <w:szCs w:val="24"/>
        </w:rPr>
        <w:t>щихся  начальных классов</w:t>
      </w:r>
      <w:r w:rsidR="00C308A0" w:rsidRPr="00C16EEE">
        <w:rPr>
          <w:rFonts w:ascii="Times New Roman" w:eastAsia="Times New Roman" w:hAnsi="Times New Roman" w:cs="Times New Roman"/>
          <w:color w:val="2A2E29"/>
          <w:sz w:val="24"/>
          <w:szCs w:val="24"/>
        </w:rPr>
        <w:t xml:space="preserve"> основные предметы (математика, русский и иностранный язык, природоведение, информатика) чередуются с уроками музыки, изобразительного искусства, технологии, физкультуры, а</w:t>
      </w:r>
      <w:r w:rsidR="00945315" w:rsidRPr="00C16EEE">
        <w:rPr>
          <w:rFonts w:ascii="Times New Roman" w:eastAsia="Times New Roman" w:hAnsi="Times New Roman" w:cs="Times New Roman"/>
          <w:color w:val="2A2E29"/>
          <w:sz w:val="24"/>
          <w:szCs w:val="24"/>
        </w:rPr>
        <w:t xml:space="preserve"> для учащихся</w:t>
      </w:r>
      <w:r w:rsidR="00945315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основного и среднего уровней   образования</w:t>
      </w:r>
      <w:r w:rsidR="00C308A0" w:rsidRPr="00C16EEE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bookmarkStart w:id="24" w:name="YANDEX_35"/>
      <w:bookmarkEnd w:id="24"/>
      <w:r w:rsidR="00C308A0" w:rsidRPr="00C16EE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308A0" w:rsidRPr="00C16EEE">
        <w:rPr>
          <w:rFonts w:ascii="Times New Roman" w:eastAsia="Times New Roman" w:hAnsi="Times New Roman" w:cs="Times New Roman"/>
          <w:sz w:val="24"/>
          <w:szCs w:val="24"/>
        </w:rPr>
        <w:t>-</w:t>
      </w:r>
      <w:r w:rsidR="00C308A0" w:rsidRPr="00C16EEE">
        <w:rPr>
          <w:rFonts w:ascii="Times New Roman" w:eastAsia="Times New Roman" w:hAnsi="Times New Roman" w:cs="Times New Roman"/>
          <w:color w:val="2A2E29"/>
          <w:sz w:val="24"/>
          <w:szCs w:val="24"/>
        </w:rPr>
        <w:t> </w:t>
      </w:r>
      <w:r w:rsidR="00C308A0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 естественно-математического и гуманитарного циклов.</w:t>
      </w:r>
    </w:p>
    <w:p w:rsidR="00C308A0" w:rsidRPr="00C16EEE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2.19. Для </w:t>
      </w:r>
      <w:bookmarkStart w:id="25" w:name="YANDEX_36"/>
      <w:bookmarkEnd w:id="25"/>
      <w:r w:rsidR="00EA303C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 уча</w:t>
      </w: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щихся  1-х классов наиболее </w:t>
      </w:r>
      <w:proofErr w:type="gramStart"/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сложные</w:t>
      </w:r>
      <w:proofErr w:type="gramEnd"/>
      <w:r w:rsidR="00EA303C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учебные </w:t>
      </w:r>
    </w:p>
    <w:p w:rsidR="00C308A0" w:rsidRPr="00C16EEE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предметы проводятся</w:t>
      </w:r>
      <w:r w:rsidR="00EA303C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2-м уроке; 2-4 классов – 2-4</w:t>
      </w: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-м уроках; для </w:t>
      </w:r>
      <w:bookmarkStart w:id="26" w:name="YANDEX_37"/>
      <w:bookmarkEnd w:id="26"/>
      <w:r w:rsidR="00EA303C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учащихся  5-11-х классов на 2-4 -</w:t>
      </w: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м уроках.</w:t>
      </w:r>
    </w:p>
    <w:p w:rsidR="00C308A0" w:rsidRPr="00C16EEE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2.20. В начальных классах сдвоенные уроки не проводятся.</w:t>
      </w:r>
    </w:p>
    <w:p w:rsidR="00DD1AE0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2.21. В течение учебного дня не следует проводить более одной контрольной работы. Контрольные работы рекомендуется проводить на 2-4 уроках</w:t>
      </w:r>
      <w:r w:rsidR="00EA303C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середине учебной недели</w:t>
      </w: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D2A02" w:rsidRPr="002D2A02" w:rsidRDefault="002D2A02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08A0" w:rsidRPr="00C16EEE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Режим каникулярного времени.</w:t>
      </w:r>
    </w:p>
    <w:p w:rsidR="00C308A0" w:rsidRPr="00C16EEE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3.1.Продолжительность каникул в течение учебного года составляет не менее 30 календарных дней.</w:t>
      </w:r>
    </w:p>
    <w:p w:rsidR="00C308A0" w:rsidRPr="00C16EEE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3.2. Продолжительность летних каникул составляет не менее 8 недель.</w:t>
      </w:r>
    </w:p>
    <w:p w:rsidR="00C308A0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3.3.Для </w:t>
      </w:r>
      <w:bookmarkStart w:id="27" w:name="YANDEX_38"/>
      <w:bookmarkEnd w:id="27"/>
      <w:r w:rsidR="00684B32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 уча</w:t>
      </w: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  в первом классе устанавливаются в течение года дополнительные недельные каникулы.</w:t>
      </w:r>
    </w:p>
    <w:p w:rsidR="002E29C1" w:rsidRPr="00C16EEE" w:rsidRDefault="002E29C1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08A0" w:rsidRPr="00C16EEE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Режим внеурочной деятельности.</w:t>
      </w:r>
    </w:p>
    <w:p w:rsidR="00C308A0" w:rsidRPr="00C16EEE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4.1 Режим внеурочной деятельности регламентируется расписанием работы</w:t>
      </w:r>
    </w:p>
    <w:p w:rsidR="00C308A0" w:rsidRPr="00C16EEE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кружков, секций, детских общественных объединений.</w:t>
      </w:r>
    </w:p>
    <w:p w:rsidR="00C308A0" w:rsidRPr="00C16EEE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Время проведения экскурсий, походов, выходов с детьми </w:t>
      </w:r>
      <w:proofErr w:type="gramStart"/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внеклассные</w:t>
      </w:r>
    </w:p>
    <w:p w:rsidR="00C308A0" w:rsidRPr="00C16EEE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устанавливается в соответствии с календарно-тематическим планированием и планом воспитательной работы.</w:t>
      </w:r>
    </w:p>
    <w:p w:rsidR="00C308A0" w:rsidRPr="00C16EEE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C308A0" w:rsidRPr="00C16EEE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4.3. Факультативные, групповые, индивидуальные занятия, занятия объединений дополнительного образования начинаются через 30 минут после окончания уроков.</w:t>
      </w:r>
    </w:p>
    <w:p w:rsidR="00C308A0" w:rsidRPr="00C16EEE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4.4. Часы факультативных, групповых и индивидуальных </w:t>
      </w:r>
      <w:bookmarkStart w:id="28" w:name="YANDEX_39"/>
      <w:bookmarkEnd w:id="28"/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занятий  входят </w:t>
      </w:r>
      <w:proofErr w:type="gramStart"/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C308A0" w:rsidRPr="00C16EEE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максимально допустимой нагрузки.</w:t>
      </w:r>
    </w:p>
    <w:p w:rsidR="00DD1AE0" w:rsidRPr="00C16EEE" w:rsidRDefault="00DD1AE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4.5. Длительность занятий внеурочной деятельностью  учащихся  зависит от возраста и вида деятельности. Продолжительность таких видов деятельности как чтение, музыкальные занятия, рисование, лепка, рукоделие, тихие игры, составляют не более 50 минут в день для учащихся 1-2 классов, и не более полутора часов в день</w:t>
      </w:r>
      <w:r w:rsidR="00CD4B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- для остальных классов.</w:t>
      </w:r>
    </w:p>
    <w:p w:rsidR="00C308A0" w:rsidRPr="00C16EEE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4.6.При проведении внеурочных </w:t>
      </w:r>
      <w:bookmarkStart w:id="29" w:name="YANDEX_40"/>
      <w:bookmarkEnd w:id="29"/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 занятий  продолжительностью более 1 академического часа организуются перемены – 10 минут для отдыха со сменой вида деятельности</w:t>
      </w:r>
      <w:r w:rsidR="00DD1AE0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1AE0" w:rsidRPr="00C16EEE" w:rsidRDefault="00DD1AE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4.7. </w:t>
      </w:r>
      <w:r w:rsidR="00303B25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организации занятий на дому на основании приказа Учреждения определяется расписание занятий и персональный состав педагогических работников, которые будут заниматься  с учащимися.</w:t>
      </w:r>
    </w:p>
    <w:p w:rsidR="00303B25" w:rsidRPr="00C16EEE" w:rsidRDefault="00303B25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4.8. О графике занятий классный руководитель своевременно уведомляет родителей </w:t>
      </w:r>
      <w:proofErr w:type="gramStart"/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законных представителей)</w:t>
      </w:r>
      <w:r w:rsidR="00081D61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учащихся. Информация о проведенных занятиях регистрируется  в журнале. Родители </w:t>
      </w:r>
      <w:proofErr w:type="gramStart"/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законные представители)</w:t>
      </w:r>
      <w:r w:rsidR="00081D61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учащегося должны создать условия для проведения занятий с учащимися на дому.</w:t>
      </w:r>
    </w:p>
    <w:p w:rsidR="00081D61" w:rsidRPr="00C16EEE" w:rsidRDefault="00081D61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4.9. Медицинские осмотры учащихся проводятся в порядке, установленном федеральным органом исполнительной власти в области  здравоохранения.</w:t>
      </w:r>
    </w:p>
    <w:p w:rsidR="00081D61" w:rsidRDefault="00081D61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4.10. Учащиеся допускаются  к занятиям после перенесенного заболевания только при наличии справки врача-педиатра.</w:t>
      </w:r>
    </w:p>
    <w:p w:rsidR="002E29C1" w:rsidRPr="00C16EEE" w:rsidRDefault="002E29C1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08A0" w:rsidRPr="00C16EEE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5. Промежуточная и итоговая аттестация </w:t>
      </w:r>
      <w:bookmarkStart w:id="30" w:name="YANDEX_43"/>
      <w:bookmarkEnd w:id="30"/>
      <w:r w:rsidRPr="00C16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обучающихся</w:t>
      </w:r>
      <w:proofErr w:type="gramStart"/>
      <w:r w:rsidRPr="00C16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.</w:t>
      </w:r>
      <w:proofErr w:type="gramEnd"/>
    </w:p>
    <w:p w:rsidR="00C308A0" w:rsidRPr="00C16EEE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5.1.Оценка индивидуальных достижений </w:t>
      </w:r>
      <w:bookmarkStart w:id="31" w:name="YANDEX_44"/>
      <w:bookmarkEnd w:id="31"/>
      <w:r w:rsidR="00945315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 уча</w:t>
      </w: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щихся  осуществляется </w:t>
      </w:r>
      <w:r w:rsidR="00945315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C308A0" w:rsidRPr="00C16EEE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окончании</w:t>
      </w:r>
      <w:proofErr w:type="gramEnd"/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 учебного периода:</w:t>
      </w:r>
    </w:p>
    <w:p w:rsidR="00C308A0" w:rsidRPr="00C16EEE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0"/>
      </w: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1классов - по итогам учебного года (</w:t>
      </w:r>
      <w:proofErr w:type="spellStart"/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безотметочное</w:t>
      </w:r>
      <w:proofErr w:type="spellEnd"/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обучение);</w:t>
      </w:r>
    </w:p>
    <w:p w:rsidR="00C308A0" w:rsidRPr="00C16EEE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0"/>
      </w: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2-9 классов – по итогам четвертей, учебного года (балльное оценивание);</w:t>
      </w:r>
    </w:p>
    <w:p w:rsidR="00C308A0" w:rsidRPr="00C16EEE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0"/>
      </w: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10,11 классов - по полугодиям (балльное оценивание).</w:t>
      </w:r>
    </w:p>
    <w:p w:rsidR="00C308A0" w:rsidRPr="00C16EEE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проведения промежуточной аттестации и системы оценки индивидуальных достижений </w:t>
      </w:r>
      <w:bookmarkStart w:id="32" w:name="YANDEX_45"/>
      <w:bookmarkEnd w:id="32"/>
      <w:r w:rsidR="00945315"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 уча</w:t>
      </w: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 </w:t>
      </w:r>
      <w:bookmarkStart w:id="33" w:name="YANDEX_LAST"/>
      <w:bookmarkEnd w:id="33"/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 соответствующими локальными актами школы.</w:t>
      </w:r>
    </w:p>
    <w:p w:rsidR="00C308A0" w:rsidRPr="00C16EEE" w:rsidRDefault="00C308A0" w:rsidP="00175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6EEE">
        <w:rPr>
          <w:rFonts w:ascii="Times New Roman" w:eastAsia="Times New Roman" w:hAnsi="Times New Roman" w:cs="Times New Roman"/>
          <w:color w:val="000000"/>
          <w:sz w:val="24"/>
          <w:szCs w:val="24"/>
        </w:rPr>
        <w:t>5.2.Государственная (итоговая) аттестация в выпускных 9 и 11 классах проводится в соответствии с нормативно-правовыми документами Министерства образования РФ.</w:t>
      </w:r>
    </w:p>
    <w:p w:rsidR="00713FFA" w:rsidRPr="00C16EEE" w:rsidRDefault="00713FFA" w:rsidP="00175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3FFA" w:rsidRPr="00C16EEE" w:rsidSect="003E0D29">
      <w:type w:val="continuous"/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0BEB"/>
    <w:multiLevelType w:val="multilevel"/>
    <w:tmpl w:val="3988A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8A0"/>
    <w:rsid w:val="00040DE8"/>
    <w:rsid w:val="00042A05"/>
    <w:rsid w:val="00081D61"/>
    <w:rsid w:val="000856A6"/>
    <w:rsid w:val="00101313"/>
    <w:rsid w:val="00175BC6"/>
    <w:rsid w:val="0021349A"/>
    <w:rsid w:val="0022163C"/>
    <w:rsid w:val="00244E65"/>
    <w:rsid w:val="002B3CE7"/>
    <w:rsid w:val="002D2A02"/>
    <w:rsid w:val="002E29C1"/>
    <w:rsid w:val="002F53D5"/>
    <w:rsid w:val="00303B25"/>
    <w:rsid w:val="003E0D29"/>
    <w:rsid w:val="003E57A2"/>
    <w:rsid w:val="00486BB5"/>
    <w:rsid w:val="00601958"/>
    <w:rsid w:val="0063227F"/>
    <w:rsid w:val="00637F73"/>
    <w:rsid w:val="00684B32"/>
    <w:rsid w:val="00713FFA"/>
    <w:rsid w:val="008015BA"/>
    <w:rsid w:val="00893B74"/>
    <w:rsid w:val="008A5D35"/>
    <w:rsid w:val="008C001E"/>
    <w:rsid w:val="008D2D47"/>
    <w:rsid w:val="00945315"/>
    <w:rsid w:val="009A0E6E"/>
    <w:rsid w:val="009F3348"/>
    <w:rsid w:val="00A00F9D"/>
    <w:rsid w:val="00A17FEA"/>
    <w:rsid w:val="00A82EF3"/>
    <w:rsid w:val="00AE605A"/>
    <w:rsid w:val="00AF17C6"/>
    <w:rsid w:val="00B3560E"/>
    <w:rsid w:val="00B7438C"/>
    <w:rsid w:val="00C00C39"/>
    <w:rsid w:val="00C16EEE"/>
    <w:rsid w:val="00C308A0"/>
    <w:rsid w:val="00C73913"/>
    <w:rsid w:val="00CC1404"/>
    <w:rsid w:val="00CD4B48"/>
    <w:rsid w:val="00CE0E52"/>
    <w:rsid w:val="00D276B8"/>
    <w:rsid w:val="00D55FE0"/>
    <w:rsid w:val="00DD1AE0"/>
    <w:rsid w:val="00E417C3"/>
    <w:rsid w:val="00E5192D"/>
    <w:rsid w:val="00E62433"/>
    <w:rsid w:val="00E74720"/>
    <w:rsid w:val="00EA303C"/>
    <w:rsid w:val="00F725DE"/>
    <w:rsid w:val="00FB21BA"/>
    <w:rsid w:val="00FE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3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08A0"/>
  </w:style>
  <w:style w:type="character" w:customStyle="1" w:styleId="highlight">
    <w:name w:val="highlight"/>
    <w:basedOn w:val="a0"/>
    <w:rsid w:val="00C308A0"/>
  </w:style>
  <w:style w:type="paragraph" w:styleId="a3">
    <w:name w:val="Normal (Web)"/>
    <w:basedOn w:val="a"/>
    <w:uiPriority w:val="99"/>
    <w:unhideWhenUsed/>
    <w:rsid w:val="00C3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3227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13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</dc:creator>
  <cp:keywords/>
  <dc:description/>
  <cp:lastModifiedBy>Рамзия</cp:lastModifiedBy>
  <cp:revision>33</cp:revision>
  <cp:lastPrinted>2014-04-04T08:04:00Z</cp:lastPrinted>
  <dcterms:created xsi:type="dcterms:W3CDTF">2014-02-10T04:56:00Z</dcterms:created>
  <dcterms:modified xsi:type="dcterms:W3CDTF">2015-09-02T05:54:00Z</dcterms:modified>
</cp:coreProperties>
</file>