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ED" w:rsidRPr="00AC3977" w:rsidRDefault="001468ED" w:rsidP="00AC3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C3977">
        <w:rPr>
          <w:rFonts w:ascii="Times New Roman" w:hAnsi="Times New Roman" w:cs="Times New Roman"/>
          <w:b/>
        </w:rPr>
        <w:t>Аннотация</w:t>
      </w:r>
      <w:bookmarkEnd w:id="0"/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 xml:space="preserve"> Рабочая программа составлена для изучения курса английского языка учащимися 9 класса общеобразовательной школы.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>Рабочая программа разработана на основе программы</w:t>
      </w:r>
      <w:r w:rsidR="00AC3977" w:rsidRPr="00AC3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3977" w:rsidRPr="00AC3977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proofErr w:type="gramEnd"/>
      <w:r w:rsidR="00AC3977" w:rsidRPr="00AC3977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Английский с удовольствием. 2-11 классы. М.З. </w:t>
      </w:r>
      <w:proofErr w:type="spellStart"/>
      <w:r w:rsidR="00AC3977" w:rsidRPr="00AC397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AC3977" w:rsidRPr="00AC3977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AC3977" w:rsidRPr="00AC3977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AC3977" w:rsidRPr="00AC3977">
        <w:rPr>
          <w:rFonts w:ascii="Times New Roman" w:hAnsi="Times New Roman" w:cs="Times New Roman"/>
          <w:sz w:val="24"/>
          <w:szCs w:val="24"/>
        </w:rPr>
        <w:t xml:space="preserve">. </w:t>
      </w:r>
      <w:r w:rsidRPr="00AC3977">
        <w:rPr>
          <w:rFonts w:ascii="Times New Roman" w:hAnsi="Times New Roman" w:cs="Times New Roman"/>
        </w:rPr>
        <w:t>в соответствии с федеральным компонентом основного общего образования по английскому языку, обязательным минимумом содержания основных образовательных программ, требованиями к уровню подготовки выпускников (2004г.).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 xml:space="preserve">Рабочая 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процесса.        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 xml:space="preserve">        Рабочая программа предусматривает формирование у учащихся </w:t>
      </w:r>
      <w:proofErr w:type="spellStart"/>
      <w:r w:rsidRPr="00AC3977">
        <w:rPr>
          <w:rFonts w:ascii="Times New Roman" w:hAnsi="Times New Roman" w:cs="Times New Roman"/>
        </w:rPr>
        <w:t>общеучебных</w:t>
      </w:r>
      <w:proofErr w:type="spellEnd"/>
      <w:r w:rsidRPr="00AC3977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AC3977">
        <w:rPr>
          <w:rFonts w:ascii="Times New Roman" w:hAnsi="Times New Roman" w:cs="Times New Roman"/>
        </w:rPr>
        <w:t>слов</w:t>
      </w:r>
      <w:proofErr w:type="gramEnd"/>
      <w:r w:rsidRPr="00AC3977">
        <w:rPr>
          <w:rFonts w:ascii="Times New Roman" w:hAnsi="Times New Roman" w:cs="Times New Roman"/>
        </w:rPr>
        <w:t xml:space="preserve"> при работе с текстом, их </w:t>
      </w:r>
      <w:proofErr w:type="spellStart"/>
      <w:r w:rsidRPr="00AC3977">
        <w:rPr>
          <w:rFonts w:ascii="Times New Roman" w:hAnsi="Times New Roman" w:cs="Times New Roman"/>
        </w:rPr>
        <w:t>семантизация</w:t>
      </w:r>
      <w:proofErr w:type="spellEnd"/>
      <w:r w:rsidRPr="00AC3977">
        <w:rPr>
          <w:rFonts w:ascii="Times New Roman" w:hAnsi="Times New Roman" w:cs="Times New Roman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AC3977">
        <w:rPr>
          <w:rFonts w:ascii="Times New Roman" w:hAnsi="Times New Roman" w:cs="Times New Roman"/>
        </w:rPr>
        <w:t>межпредметного</w:t>
      </w:r>
      <w:proofErr w:type="spellEnd"/>
      <w:r w:rsidRPr="00AC3977">
        <w:rPr>
          <w:rFonts w:ascii="Times New Roman" w:hAnsi="Times New Roman" w:cs="Times New Roman"/>
        </w:rPr>
        <w:t xml:space="preserve"> характера.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>Изучение в 9-х классах английского языка на базовом уровне направлено на достижение следующих целей: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>-</w:t>
      </w:r>
      <w:proofErr w:type="spellStart"/>
      <w:proofErr w:type="gramStart"/>
      <w:r w:rsidRPr="00AC3977">
        <w:rPr>
          <w:rFonts w:ascii="Times New Roman" w:hAnsi="Times New Roman" w:cs="Times New Roman"/>
        </w:rPr>
        <w:t>p</w:t>
      </w:r>
      <w:proofErr w:type="gramEnd"/>
      <w:r w:rsidRPr="00AC3977">
        <w:rPr>
          <w:rFonts w:ascii="Times New Roman" w:hAnsi="Times New Roman" w:cs="Times New Roman"/>
        </w:rPr>
        <w:t>азвитие</w:t>
      </w:r>
      <w:proofErr w:type="spellEnd"/>
      <w:r w:rsidRPr="00AC3977">
        <w:rPr>
          <w:rFonts w:ascii="Times New Roman" w:hAnsi="Times New Roman" w:cs="Times New Roman"/>
        </w:rPr>
        <w:t xml:space="preserve">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AC3977">
        <w:rPr>
          <w:rFonts w:ascii="Times New Roman" w:hAnsi="Times New Roman" w:cs="Times New Roman"/>
        </w:rPr>
        <w:t>аудировании</w:t>
      </w:r>
      <w:proofErr w:type="spellEnd"/>
      <w:r w:rsidRPr="00AC3977">
        <w:rPr>
          <w:rFonts w:ascii="Times New Roman" w:hAnsi="Times New Roman" w:cs="Times New Roman"/>
        </w:rPr>
        <w:t>, чтении, письме);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>-языковая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>-социокультурная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</w:t>
      </w:r>
      <w:proofErr w:type="gramStart"/>
      <w:r w:rsidRPr="00AC3977">
        <w:rPr>
          <w:rFonts w:ascii="Times New Roman" w:hAnsi="Times New Roman" w:cs="Times New Roman"/>
        </w:rPr>
        <w:t xml:space="preserve"> ;</w:t>
      </w:r>
      <w:proofErr w:type="gramEnd"/>
      <w:r w:rsidRPr="00AC3977">
        <w:rPr>
          <w:rFonts w:ascii="Times New Roman" w:hAnsi="Times New Roman" w:cs="Times New Roman"/>
        </w:rPr>
        <w:t xml:space="preserve"> формирование умения представлять свою страну, ее культуру в условиях иноязычного межкультурного общения;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>-компенсаторная компетенция – развитие умений выходить из положения в условиях дефицита языковых сре</w:t>
      </w:r>
      <w:proofErr w:type="gramStart"/>
      <w:r w:rsidRPr="00AC3977">
        <w:rPr>
          <w:rFonts w:ascii="Times New Roman" w:hAnsi="Times New Roman" w:cs="Times New Roman"/>
        </w:rPr>
        <w:t>дств  пр</w:t>
      </w:r>
      <w:proofErr w:type="gramEnd"/>
      <w:r w:rsidRPr="00AC3977">
        <w:rPr>
          <w:rFonts w:ascii="Times New Roman" w:hAnsi="Times New Roman" w:cs="Times New Roman"/>
        </w:rPr>
        <w:t>и  получении и передаче информации;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>-учебно-познавательная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>-развитие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AC3977">
        <w:rPr>
          <w:rFonts w:ascii="Times New Roman" w:hAnsi="Times New Roman" w:cs="Times New Roman"/>
        </w:rPr>
        <w:t>ств  гр</w:t>
      </w:r>
      <w:proofErr w:type="gramEnd"/>
      <w:r w:rsidRPr="00AC3977">
        <w:rPr>
          <w:rFonts w:ascii="Times New Roman" w:hAnsi="Times New Roman" w:cs="Times New Roman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>Учебно-методический комплект «</w:t>
      </w:r>
      <w:proofErr w:type="spellStart"/>
      <w:r w:rsidRPr="00AC3977">
        <w:rPr>
          <w:rFonts w:ascii="Times New Roman" w:hAnsi="Times New Roman" w:cs="Times New Roman"/>
        </w:rPr>
        <w:t>NewMillenniumEnglish</w:t>
      </w:r>
      <w:proofErr w:type="spellEnd"/>
      <w:r w:rsidRPr="00AC3977">
        <w:rPr>
          <w:rFonts w:ascii="Times New Roman" w:hAnsi="Times New Roman" w:cs="Times New Roman"/>
        </w:rPr>
        <w:t>» рекомендован Министерством образования РФ и входит в федеральный перечень учебников.</w:t>
      </w:r>
    </w:p>
    <w:p w:rsidR="001468ED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 xml:space="preserve">     В Федеральном базисном плане для общеобразовательных учреждений Российской Федерации отводится 525 часов на этапе основного общего образования для обязательного изучения предмета «Английский язык», в том числе в 9 классе 105 часов из расчета 3 учебных часа в неделю. </w:t>
      </w:r>
    </w:p>
    <w:p w:rsidR="00F53FC7" w:rsidRPr="00AC3977" w:rsidRDefault="001468ED" w:rsidP="00AC3977">
      <w:pPr>
        <w:spacing w:after="0" w:line="240" w:lineRule="auto"/>
        <w:rPr>
          <w:rFonts w:ascii="Times New Roman" w:hAnsi="Times New Roman" w:cs="Times New Roman"/>
        </w:rPr>
      </w:pPr>
      <w:r w:rsidRPr="00AC3977">
        <w:rPr>
          <w:rFonts w:ascii="Times New Roman" w:hAnsi="Times New Roman" w:cs="Times New Roman"/>
        </w:rPr>
        <w:t xml:space="preserve">      В соответствии с образовательной программой учреждения, учебным планом на  2013-2014 учебный год, на изучение предмета «Английский язык» в 9 классе отведено 105  часов из расчета 3 учебных часа в неделю.</w:t>
      </w:r>
    </w:p>
    <w:sectPr w:rsidR="00F53FC7" w:rsidRPr="00AC3977" w:rsidSect="00DC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ED"/>
    <w:rsid w:val="001468ED"/>
    <w:rsid w:val="00AC3977"/>
    <w:rsid w:val="00DC3F5D"/>
    <w:rsid w:val="00F5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Рамзия</cp:lastModifiedBy>
  <cp:revision>2</cp:revision>
  <dcterms:created xsi:type="dcterms:W3CDTF">2013-08-29T12:25:00Z</dcterms:created>
  <dcterms:modified xsi:type="dcterms:W3CDTF">2014-06-07T05:00:00Z</dcterms:modified>
</cp:coreProperties>
</file>