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91" w:rsidRPr="00F503E0" w:rsidRDefault="00636691" w:rsidP="00636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636691" w:rsidRPr="00F503E0" w:rsidRDefault="00636691" w:rsidP="00636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691" w:rsidRPr="00F503E0" w:rsidRDefault="00636691" w:rsidP="00636691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>Рабочая программа составлена для изучени</w:t>
      </w:r>
      <w:r>
        <w:rPr>
          <w:rFonts w:ascii="Times New Roman" w:hAnsi="Times New Roman"/>
          <w:sz w:val="24"/>
          <w:szCs w:val="24"/>
        </w:rPr>
        <w:t>я физической культуры</w:t>
      </w:r>
      <w:r w:rsidRPr="00F503E0">
        <w:rPr>
          <w:rFonts w:ascii="Times New Roman" w:hAnsi="Times New Roman"/>
          <w:sz w:val="24"/>
          <w:szCs w:val="24"/>
        </w:rPr>
        <w:t xml:space="preserve"> учащимися 10 класса общеобразовательной школы.</w:t>
      </w:r>
    </w:p>
    <w:p w:rsidR="00636691" w:rsidRPr="00F503E0" w:rsidRDefault="00636691" w:rsidP="00636691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3E0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 xml:space="preserve">рограмма разработана </w:t>
      </w:r>
      <w:r w:rsidR="00993429">
        <w:rPr>
          <w:rFonts w:ascii="Times New Roman" w:hAnsi="Times New Roman"/>
          <w:sz w:val="24"/>
          <w:szCs w:val="24"/>
        </w:rPr>
        <w:t xml:space="preserve">на основе </w:t>
      </w:r>
      <w:r w:rsidR="00993429">
        <w:rPr>
          <w:rFonts w:ascii="Times New Roman" w:hAnsi="Times New Roman"/>
          <w:color w:val="000000"/>
          <w:sz w:val="24"/>
          <w:szCs w:val="24"/>
        </w:rPr>
        <w:t xml:space="preserve">программы по физической культуре  </w:t>
      </w:r>
      <w:r w:rsidR="00993429">
        <w:rPr>
          <w:rFonts w:ascii="Times New Roman" w:hAnsi="Times New Roman"/>
          <w:sz w:val="24"/>
          <w:szCs w:val="24"/>
        </w:rPr>
        <w:t xml:space="preserve">для общеобразовательных учреждений  (автор </w:t>
      </w:r>
      <w:r w:rsidR="00993429">
        <w:rPr>
          <w:rFonts w:ascii="Times New Roman" w:hAnsi="Times New Roman"/>
          <w:color w:val="000000"/>
          <w:sz w:val="24"/>
          <w:szCs w:val="24"/>
        </w:rPr>
        <w:t xml:space="preserve">В.И.Лях, </w:t>
      </w:r>
      <w:smartTag w:uri="urn:schemas-microsoft-com:office:smarttags" w:element="metricconverter">
        <w:smartTagPr>
          <w:attr w:name="ProductID" w:val="2009 г"/>
        </w:smartTagPr>
        <w:r w:rsidR="00993429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="00993429">
        <w:rPr>
          <w:rFonts w:ascii="Times New Roman" w:hAnsi="Times New Roman"/>
          <w:color w:val="000000"/>
          <w:sz w:val="24"/>
          <w:szCs w:val="24"/>
        </w:rPr>
        <w:t>.</w:t>
      </w:r>
      <w:r w:rsidR="0099342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примерной программы среднего (полного) общего образования по физической культуре (базовый уровень), в</w:t>
      </w:r>
      <w:r w:rsidRPr="00F503E0">
        <w:rPr>
          <w:rFonts w:ascii="Times New Roman" w:hAnsi="Times New Roman"/>
          <w:sz w:val="24"/>
          <w:szCs w:val="24"/>
        </w:rPr>
        <w:t xml:space="preserve"> соответствии с федеральным компонентом г</w:t>
      </w:r>
      <w:r>
        <w:rPr>
          <w:rFonts w:ascii="Times New Roman" w:hAnsi="Times New Roman"/>
          <w:sz w:val="24"/>
          <w:szCs w:val="24"/>
        </w:rPr>
        <w:t>осударственного образовательного</w:t>
      </w:r>
      <w:r w:rsidRPr="00F503E0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среднего (полного) </w:t>
      </w:r>
      <w:r w:rsidRPr="00F503E0">
        <w:rPr>
          <w:rFonts w:ascii="Times New Roman" w:hAnsi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sz w:val="24"/>
          <w:szCs w:val="24"/>
        </w:rPr>
        <w:t>по физической культуре,</w:t>
      </w:r>
      <w:r w:rsidRPr="00F503E0">
        <w:rPr>
          <w:rFonts w:ascii="Times New Roman" w:hAnsi="Times New Roman"/>
          <w:sz w:val="24"/>
          <w:szCs w:val="24"/>
        </w:rPr>
        <w:t xml:space="preserve"> обязательным минимум</w:t>
      </w:r>
      <w:r>
        <w:rPr>
          <w:rFonts w:ascii="Times New Roman" w:hAnsi="Times New Roman"/>
          <w:sz w:val="24"/>
          <w:szCs w:val="24"/>
        </w:rPr>
        <w:t>ом</w:t>
      </w:r>
      <w:r w:rsidRPr="00F503E0">
        <w:rPr>
          <w:rFonts w:ascii="Times New Roman" w:hAnsi="Times New Roman"/>
          <w:sz w:val="24"/>
          <w:szCs w:val="24"/>
        </w:rPr>
        <w:t xml:space="preserve"> содержания основных образовательных программ, требованиями к уровню</w:t>
      </w:r>
      <w:r>
        <w:rPr>
          <w:rFonts w:ascii="Times New Roman" w:hAnsi="Times New Roman"/>
          <w:sz w:val="24"/>
          <w:szCs w:val="24"/>
        </w:rPr>
        <w:t xml:space="preserve"> подготовки выпускников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36691" w:rsidRPr="00F503E0" w:rsidRDefault="00636691" w:rsidP="00636691">
      <w:pPr>
        <w:tabs>
          <w:tab w:val="left" w:pos="1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b/>
          <w:sz w:val="24"/>
          <w:szCs w:val="24"/>
        </w:rPr>
        <w:t xml:space="preserve">Целью </w:t>
      </w:r>
      <w:r w:rsidRPr="00F503E0">
        <w:rPr>
          <w:rFonts w:ascii="Times New Roman" w:hAnsi="Times New Roman"/>
          <w:sz w:val="24"/>
          <w:szCs w:val="24"/>
        </w:rPr>
        <w:t xml:space="preserve">данной рабочей программы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общей цели, данная рабочая программа для учащихся средней (полной) школы ориентируется на решении следующих </w:t>
      </w:r>
      <w:r w:rsidRPr="00F503E0">
        <w:rPr>
          <w:rFonts w:ascii="Times New Roman" w:hAnsi="Times New Roman"/>
          <w:b/>
          <w:sz w:val="24"/>
          <w:szCs w:val="24"/>
        </w:rPr>
        <w:t>задач:</w:t>
      </w:r>
      <w:r w:rsidRPr="00F503E0">
        <w:rPr>
          <w:rFonts w:ascii="Times New Roman" w:hAnsi="Times New Roman"/>
          <w:sz w:val="24"/>
          <w:szCs w:val="24"/>
        </w:rPr>
        <w:t xml:space="preserve">  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деятельностью;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обогащения индивидуального опыта специально-прикладными физическими упражнениями и техническими действиями базовых видов спорта;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>- овладение системой знаний о физической культуре как способе формирования здорового образа жизни и социальных ориентаций;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>- приобретение компетентности в физкультурно-оздоровительной 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36691" w:rsidRDefault="00636691" w:rsidP="006366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</w:t>
      </w:r>
      <w:r w:rsidRPr="00721349">
        <w:rPr>
          <w:rFonts w:ascii="Times New Roman" w:hAnsi="Times New Roman"/>
          <w:sz w:val="24"/>
          <w:szCs w:val="24"/>
        </w:rPr>
        <w:t>едеральном базисном учебном плане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учреждений Российской Федерации отводится для обязательного изучения  физической культуры в 10 классе – 102 часа, из расчета 3 учебных часа в неделю.</w:t>
      </w:r>
    </w:p>
    <w:p w:rsidR="00636691" w:rsidRPr="00721349" w:rsidRDefault="00636691" w:rsidP="006366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учреждения, учебным планом на 2013-2014 учебный год на изучение физической культуры в 10 классе отведено 105 часов, из расчета 3 учебных часа в неделю (35 учебных недель).  </w:t>
      </w:r>
    </w:p>
    <w:p w:rsidR="00636691" w:rsidRPr="00F503E0" w:rsidRDefault="00636691" w:rsidP="00636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>Программа состоит из трех разделов: «Знания о физической культуре» (информационный компонент); «Способы двигательной (физкультурной) деятельности» (</w:t>
      </w:r>
      <w:proofErr w:type="spellStart"/>
      <w:r w:rsidRPr="00F503E0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F503E0">
        <w:rPr>
          <w:rFonts w:ascii="Times New Roman" w:hAnsi="Times New Roman"/>
          <w:sz w:val="24"/>
          <w:szCs w:val="24"/>
        </w:rPr>
        <w:t xml:space="preserve"> компонент); «Физическое совершенствование» (мотивационный компонент).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ab/>
        <w:t>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«Физическая культура и здоровый образ жизни», «Оздоровительные системы физического воспитания», «Спортивная подготовка» и «</w:t>
      </w:r>
      <w:proofErr w:type="spellStart"/>
      <w:r w:rsidRPr="00F503E0">
        <w:rPr>
          <w:rFonts w:ascii="Times New Roman" w:hAnsi="Times New Roman"/>
          <w:sz w:val="24"/>
          <w:szCs w:val="24"/>
        </w:rPr>
        <w:t>Прикладно-ориентированная</w:t>
      </w:r>
      <w:proofErr w:type="spellEnd"/>
      <w:r w:rsidRPr="00F503E0">
        <w:rPr>
          <w:rFonts w:ascii="Times New Roman" w:hAnsi="Times New Roman"/>
          <w:sz w:val="24"/>
          <w:szCs w:val="24"/>
        </w:rPr>
        <w:t xml:space="preserve"> физическая подготовка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ab/>
        <w:t>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физкультурно-оздоровительной и спортивной деятельностью.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ab/>
        <w:t xml:space="preserve">Наиболее представительным по объему учебного содержания является раздел «Физическое совершенствование», который ориентирован на гармоничное физическое развитие, всестороннюю физическую подготовку и укрепления здоровья школьников. 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ab/>
        <w:t xml:space="preserve">Как и в основной школе, включение соответствующего базового вида спорта и содержание целостного учебно-воспитательного процесса определяется исходя из </w:t>
      </w:r>
      <w:r w:rsidRPr="00F503E0">
        <w:rPr>
          <w:rFonts w:ascii="Times New Roman" w:hAnsi="Times New Roman"/>
          <w:sz w:val="24"/>
          <w:szCs w:val="24"/>
        </w:rPr>
        <w:lastRenderedPageBreak/>
        <w:t>интересов учащихся, имеющихся спортивных традиций, а также наличие спортивной базы и квалифицированных преподавателей.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ab/>
        <w:t xml:space="preserve">Программа завершается изложением </w:t>
      </w:r>
      <w:r w:rsidRPr="00F503E0">
        <w:rPr>
          <w:rFonts w:ascii="Times New Roman" w:hAnsi="Times New Roman"/>
          <w:i/>
          <w:sz w:val="24"/>
          <w:szCs w:val="24"/>
        </w:rPr>
        <w:t xml:space="preserve">Требований к уровню подготовки выпускников средней (полной) школы по физической культуре.  </w:t>
      </w:r>
      <w:r w:rsidRPr="00F503E0">
        <w:rPr>
          <w:rFonts w:ascii="Times New Roman" w:hAnsi="Times New Roman"/>
          <w:sz w:val="24"/>
          <w:szCs w:val="24"/>
        </w:rPr>
        <w:t>Они соотносятся с Требованиями Государственного стандарта и задаются по четырем базовым основаниям: «</w:t>
      </w:r>
      <w:proofErr w:type="spellStart"/>
      <w:r w:rsidRPr="00F503E0">
        <w:rPr>
          <w:rFonts w:ascii="Times New Roman" w:hAnsi="Times New Roman"/>
          <w:sz w:val="24"/>
          <w:szCs w:val="24"/>
        </w:rPr>
        <w:t>знать\понимать</w:t>
      </w:r>
      <w:proofErr w:type="spellEnd"/>
      <w:r w:rsidRPr="00F503E0">
        <w:rPr>
          <w:rFonts w:ascii="Times New Roman" w:hAnsi="Times New Roman"/>
          <w:sz w:val="24"/>
          <w:szCs w:val="24"/>
        </w:rPr>
        <w:t>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программным содержанием, а с другой – устанавливают минимальное содержание образования, которое в обязательном порядке должно быть освоено каждым выпускником, оканчивающим среднюю (полную) школу.</w:t>
      </w:r>
    </w:p>
    <w:p w:rsidR="00636691" w:rsidRPr="00F503E0" w:rsidRDefault="00636691" w:rsidP="00636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E0">
        <w:rPr>
          <w:rFonts w:ascii="Times New Roman" w:hAnsi="Times New Roman"/>
          <w:sz w:val="24"/>
          <w:szCs w:val="24"/>
        </w:rPr>
        <w:tab/>
      </w:r>
      <w:r w:rsidRPr="00F503E0">
        <w:rPr>
          <w:rFonts w:ascii="Times New Roman" w:hAnsi="Times New Roman"/>
          <w:sz w:val="24"/>
          <w:szCs w:val="24"/>
        </w:rPr>
        <w:tab/>
      </w:r>
      <w:r w:rsidRPr="00F503E0">
        <w:rPr>
          <w:rFonts w:ascii="Times New Roman" w:hAnsi="Times New Roman"/>
          <w:b/>
          <w:sz w:val="24"/>
          <w:szCs w:val="24"/>
        </w:rPr>
        <w:t>Формы организации и примерное планирование образовательного процесса</w:t>
      </w:r>
      <w:r w:rsidRPr="00F503E0">
        <w:rPr>
          <w:rFonts w:ascii="Times New Roman" w:hAnsi="Times New Roman"/>
          <w:sz w:val="24"/>
          <w:szCs w:val="24"/>
        </w:rPr>
        <w:t xml:space="preserve">. В средней (полной) школе урочные формы учебных занятий физической культурой приобретают все более самостоятельный характер, т.е. учащимся предоставляется определенная самостоятельность в их планировании и структурировании, выборе состава упражнений и дозировке нагрузки, </w:t>
      </w:r>
      <w:proofErr w:type="gramStart"/>
      <w:r w:rsidRPr="00F503E0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F503E0">
        <w:rPr>
          <w:rFonts w:ascii="Times New Roman" w:hAnsi="Times New Roman"/>
          <w:sz w:val="24"/>
          <w:szCs w:val="24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</w:t>
      </w:r>
    </w:p>
    <w:p w:rsidR="00B5676E" w:rsidRDefault="00B5676E"/>
    <w:sectPr w:rsidR="00B5676E" w:rsidSect="00F0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36691"/>
    <w:rsid w:val="00636691"/>
    <w:rsid w:val="00993429"/>
    <w:rsid w:val="00B5676E"/>
    <w:rsid w:val="00F0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669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4192</Characters>
  <Application>Microsoft Office Word</Application>
  <DocSecurity>0</DocSecurity>
  <Lines>34</Lines>
  <Paragraphs>9</Paragraphs>
  <ScaleCrop>false</ScaleCrop>
  <Company>Демокласс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4</cp:revision>
  <dcterms:created xsi:type="dcterms:W3CDTF">2013-08-29T06:40:00Z</dcterms:created>
  <dcterms:modified xsi:type="dcterms:W3CDTF">2014-06-11T06:43:00Z</dcterms:modified>
</cp:coreProperties>
</file>