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79" w:rsidRPr="00534464" w:rsidRDefault="008C3279" w:rsidP="00534464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C3279" w:rsidRPr="00534464" w:rsidRDefault="008C3279" w:rsidP="005344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4464">
        <w:rPr>
          <w:rFonts w:ascii="Times New Roman" w:hAnsi="Times New Roman" w:cs="Times New Roman"/>
          <w:b/>
        </w:rPr>
        <w:t>Аннотация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 xml:space="preserve">           Рабочая программа составлена для изучения курса английского языка учащимися 7 класса общеобразовательной школы.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Рабочая программа по английскому языку для учащихся 7  класса общеобразовательной школы разработана на основе программы</w:t>
      </w:r>
      <w:r w:rsidR="00534464" w:rsidRPr="0053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464" w:rsidRPr="00534464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proofErr w:type="gramEnd"/>
      <w:r w:rsidR="00534464" w:rsidRPr="00534464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Английский с удовольствием. 2-11 классы. М.З. </w:t>
      </w:r>
      <w:proofErr w:type="spellStart"/>
      <w:r w:rsidR="00534464" w:rsidRPr="0053446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534464" w:rsidRPr="00534464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534464" w:rsidRPr="0053446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534464" w:rsidRPr="00534464">
        <w:rPr>
          <w:rFonts w:ascii="Times New Roman" w:hAnsi="Times New Roman" w:cs="Times New Roman"/>
          <w:sz w:val="24"/>
          <w:szCs w:val="24"/>
        </w:rPr>
        <w:t xml:space="preserve">. </w:t>
      </w:r>
      <w:r w:rsidRPr="00534464">
        <w:rPr>
          <w:rFonts w:ascii="Times New Roman" w:hAnsi="Times New Roman" w:cs="Times New Roman"/>
        </w:rPr>
        <w:t xml:space="preserve"> в  соответствии с федеральным компонентом государственного стандарта  основного общего образования по английскому языку, обязательным минимумом содержания основных образовательных программ, требованиями  к уровню подготовки выпускников основной школы (2004 г.). 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 xml:space="preserve">      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534464">
        <w:rPr>
          <w:rFonts w:ascii="Times New Roman" w:hAnsi="Times New Roman" w:cs="Times New Roman"/>
        </w:rPr>
        <w:t>межпредметных</w:t>
      </w:r>
      <w:proofErr w:type="spellEnd"/>
      <w:r w:rsidRPr="00534464">
        <w:rPr>
          <w:rFonts w:ascii="Times New Roman" w:hAnsi="Times New Roman" w:cs="Times New Roman"/>
        </w:rPr>
        <w:t xml:space="preserve"> и </w:t>
      </w:r>
      <w:proofErr w:type="spellStart"/>
      <w:r w:rsidRPr="00534464">
        <w:rPr>
          <w:rFonts w:ascii="Times New Roman" w:hAnsi="Times New Roman" w:cs="Times New Roman"/>
        </w:rPr>
        <w:t>внутрипредметных</w:t>
      </w:r>
      <w:proofErr w:type="spellEnd"/>
      <w:r w:rsidRPr="00534464">
        <w:rPr>
          <w:rFonts w:ascii="Times New Roman" w:hAnsi="Times New Roman" w:cs="Times New Roman"/>
        </w:rPr>
        <w:t xml:space="preserve"> связей  и реализует следующие основные функции: информационно-методическую, организационно-планирующую, контролирующую.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Цели обучения английскому языку.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Изучение английского языка в основной школе направлено на достижение следующих целей: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1. Развитие иноязычной коммуникативной компетенции в совокупности ее составляющих: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 xml:space="preserve">- речевая компетенция – развитие коммуникативных умений в основных видах речевой деятельности (говорении, </w:t>
      </w:r>
      <w:proofErr w:type="spellStart"/>
      <w:r w:rsidRPr="00534464">
        <w:rPr>
          <w:rFonts w:ascii="Times New Roman" w:hAnsi="Times New Roman" w:cs="Times New Roman"/>
        </w:rPr>
        <w:t>аудировании</w:t>
      </w:r>
      <w:proofErr w:type="spellEnd"/>
      <w:r w:rsidRPr="00534464">
        <w:rPr>
          <w:rFonts w:ascii="Times New Roman" w:hAnsi="Times New Roman" w:cs="Times New Roman"/>
        </w:rPr>
        <w:t>, чтении, письме);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- 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- социокультурная компетенция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534464">
        <w:rPr>
          <w:rFonts w:ascii="Times New Roman" w:hAnsi="Times New Roman" w:cs="Times New Roman"/>
        </w:rPr>
        <w:t>дств пр</w:t>
      </w:r>
      <w:proofErr w:type="gramEnd"/>
      <w:r w:rsidRPr="00534464">
        <w:rPr>
          <w:rFonts w:ascii="Times New Roman" w:hAnsi="Times New Roman" w:cs="Times New Roman"/>
        </w:rPr>
        <w:t>и получении и передаче информации;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- учебно-познавательная компетенция 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34464">
        <w:rPr>
          <w:rFonts w:ascii="Times New Roman" w:hAnsi="Times New Roman" w:cs="Times New Roman"/>
        </w:rPr>
        <w:t>ств гр</w:t>
      </w:r>
      <w:proofErr w:type="gramEnd"/>
      <w:r w:rsidRPr="00534464">
        <w:rPr>
          <w:rFonts w:ascii="Times New Roman" w:hAnsi="Times New Roman" w:cs="Times New Roman"/>
        </w:rPr>
        <w:t xml:space="preserve">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 </w:t>
      </w:r>
    </w:p>
    <w:p w:rsidR="008C3279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 xml:space="preserve">     В Федеральном базисном плане для общеобразовательных учреждений Российской Федерации отводится 525 часов на этапе основного общего образования для изучения предмета «Английский язык», в том числе,  в 7 классе 105 часов, из расчета  3 учебных часа в неделю.</w:t>
      </w:r>
    </w:p>
    <w:p w:rsidR="00F53FC7" w:rsidRPr="00534464" w:rsidRDefault="008C3279" w:rsidP="00534464">
      <w:pPr>
        <w:spacing w:line="240" w:lineRule="auto"/>
        <w:rPr>
          <w:rFonts w:ascii="Times New Roman" w:hAnsi="Times New Roman" w:cs="Times New Roman"/>
        </w:rPr>
      </w:pPr>
      <w:r w:rsidRPr="00534464">
        <w:rPr>
          <w:rFonts w:ascii="Times New Roman" w:hAnsi="Times New Roman" w:cs="Times New Roman"/>
        </w:rPr>
        <w:t xml:space="preserve">     В соответствии с образовательной программой учреждения, учебным планом на 2013-20124 учебный год, на изучение предмета «Английский язык»  в 7 классе отведено 105 часов, из расчета  3 учебных часа в неделю.</w:t>
      </w:r>
    </w:p>
    <w:sectPr w:rsidR="00F53FC7" w:rsidRPr="00534464" w:rsidSect="005344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79"/>
    <w:rsid w:val="00534464"/>
    <w:rsid w:val="008C3279"/>
    <w:rsid w:val="00910C62"/>
    <w:rsid w:val="00F5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Рамзия</cp:lastModifiedBy>
  <cp:revision>2</cp:revision>
  <dcterms:created xsi:type="dcterms:W3CDTF">2013-08-29T12:07:00Z</dcterms:created>
  <dcterms:modified xsi:type="dcterms:W3CDTF">2014-06-07T04:59:00Z</dcterms:modified>
</cp:coreProperties>
</file>