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40" w:rsidRDefault="006C3E40" w:rsidP="00F3197D">
      <w:pPr>
        <w:rPr>
          <w:sz w:val="2"/>
          <w:szCs w:val="2"/>
        </w:rPr>
      </w:pPr>
    </w:p>
    <w:p w:rsidR="00BB17CF" w:rsidRDefault="00BB17CF" w:rsidP="00F3197D">
      <w:pPr>
        <w:pStyle w:val="40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BB17CF">
        <w:rPr>
          <w:noProof/>
          <w:sz w:val="24"/>
          <w:szCs w:val="24"/>
          <w:lang w:bidi="ar-SA"/>
        </w:rPr>
        <w:drawing>
          <wp:inline distT="0" distB="0" distL="0" distR="0">
            <wp:extent cx="6004560" cy="8488705"/>
            <wp:effectExtent l="0" t="0" r="0" b="0"/>
            <wp:docPr id="1" name="Рисунок 1" descr="C:\Users\Евгений\Downloads\На сайт\ООП ДОУ МОУ Архангельская СОШ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ownloads\На сайт\ООП ДОУ МОУ Архангельская СОШ 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848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258" w:rsidRPr="00444258" w:rsidRDefault="00444258" w:rsidP="00F3197D">
      <w:pPr>
        <w:pStyle w:val="40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444258">
        <w:rPr>
          <w:sz w:val="24"/>
          <w:szCs w:val="24"/>
        </w:rPr>
        <w:t>УТВЕРЖДАЮ:</w:t>
      </w:r>
    </w:p>
    <w:p w:rsidR="00444258" w:rsidRPr="00444258" w:rsidRDefault="00444258" w:rsidP="00F3197D">
      <w:pPr>
        <w:pStyle w:val="40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444258">
        <w:rPr>
          <w:sz w:val="24"/>
          <w:szCs w:val="24"/>
        </w:rPr>
        <w:t>Директор МОУ Архангельская СОШ</w:t>
      </w:r>
    </w:p>
    <w:p w:rsidR="00444258" w:rsidRPr="00444258" w:rsidRDefault="00444258" w:rsidP="00F3197D">
      <w:pPr>
        <w:pStyle w:val="40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444258">
        <w:rPr>
          <w:sz w:val="24"/>
          <w:szCs w:val="24"/>
        </w:rPr>
        <w:t>____________________Р.В. Насыров</w:t>
      </w:r>
    </w:p>
    <w:p w:rsidR="00444258" w:rsidRPr="00444258" w:rsidRDefault="00AC38A8" w:rsidP="00F3197D">
      <w:pPr>
        <w:pStyle w:val="40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r w:rsidRPr="00ED490E">
        <w:rPr>
          <w:color w:val="auto"/>
          <w:sz w:val="24"/>
          <w:szCs w:val="24"/>
        </w:rPr>
        <w:t xml:space="preserve">№ </w:t>
      </w:r>
      <w:r w:rsidR="00562266">
        <w:rPr>
          <w:color w:val="FF0000"/>
          <w:sz w:val="24"/>
          <w:szCs w:val="24"/>
        </w:rPr>
        <w:t xml:space="preserve">     </w:t>
      </w:r>
      <w:r>
        <w:rPr>
          <w:sz w:val="24"/>
          <w:szCs w:val="24"/>
        </w:rPr>
        <w:t>от 01.09.2018</w:t>
      </w:r>
      <w:r w:rsidR="00444258" w:rsidRPr="00444258">
        <w:rPr>
          <w:sz w:val="24"/>
          <w:szCs w:val="24"/>
        </w:rPr>
        <w:t>г.</w:t>
      </w:r>
    </w:p>
    <w:p w:rsidR="00444258" w:rsidRDefault="00444258" w:rsidP="00F3197D">
      <w:pPr>
        <w:pStyle w:val="40"/>
        <w:shd w:val="clear" w:color="auto" w:fill="auto"/>
        <w:spacing w:before="0" w:line="240" w:lineRule="auto"/>
        <w:jc w:val="left"/>
      </w:pPr>
    </w:p>
    <w:p w:rsidR="006F2DA5" w:rsidRPr="003709FB" w:rsidRDefault="006F2DA5" w:rsidP="006F2D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4"/>
        <w:gridCol w:w="1418"/>
      </w:tblGrid>
      <w:tr w:rsidR="006F2DA5" w:rsidRPr="003709FB" w:rsidTr="00E13002">
        <w:tc>
          <w:tcPr>
            <w:tcW w:w="9712" w:type="dxa"/>
            <w:gridSpan w:val="2"/>
          </w:tcPr>
          <w:p w:rsidR="006F2DA5" w:rsidRPr="006F2DA5" w:rsidRDefault="006F2DA5" w:rsidP="00DD2029">
            <w:pPr>
              <w:widowControl/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ЦЕЛЕВОЙ  РАЗДЕЛ</w:t>
            </w:r>
            <w:r w:rsidRPr="006F2D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2DA5" w:rsidRPr="003709FB" w:rsidTr="00E13002">
        <w:tc>
          <w:tcPr>
            <w:tcW w:w="8294" w:type="dxa"/>
          </w:tcPr>
          <w:p w:rsidR="006F2DA5" w:rsidRPr="003709FB" w:rsidRDefault="00AC38A8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r w:rsidR="004C1B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F2DA5"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Пояснительная записка</w:t>
            </w:r>
          </w:p>
        </w:tc>
        <w:tc>
          <w:tcPr>
            <w:tcW w:w="1418" w:type="dxa"/>
          </w:tcPr>
          <w:p w:rsidR="006F2DA5" w:rsidRPr="003709FB" w:rsidRDefault="00AC38A8" w:rsidP="006F2DA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3-6</w:t>
            </w:r>
            <w:r w:rsidR="006F2DA5"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AC38A8" w:rsidRPr="003709FB" w:rsidTr="00E13002">
        <w:tc>
          <w:tcPr>
            <w:tcW w:w="8294" w:type="dxa"/>
          </w:tcPr>
          <w:p w:rsidR="00AC38A8" w:rsidRPr="003709FB" w:rsidRDefault="00AC38A8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1.1.1. Цели и задачи Программы</w:t>
            </w:r>
          </w:p>
        </w:tc>
        <w:tc>
          <w:tcPr>
            <w:tcW w:w="1418" w:type="dxa"/>
          </w:tcPr>
          <w:p w:rsidR="00AC38A8" w:rsidRPr="0091008C" w:rsidRDefault="00AC38A8" w:rsidP="005622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3-6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AC38A8" w:rsidRPr="003709FB" w:rsidTr="00E13002">
        <w:tc>
          <w:tcPr>
            <w:tcW w:w="8294" w:type="dxa"/>
          </w:tcPr>
          <w:p w:rsidR="00AC38A8" w:rsidRPr="00A774CE" w:rsidRDefault="00AC38A8" w:rsidP="004C1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4CE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1.1.2 Принципы и подходы к формированию основной образовательной программы дошкольного образования</w:t>
            </w:r>
          </w:p>
        </w:tc>
        <w:tc>
          <w:tcPr>
            <w:tcW w:w="1418" w:type="dxa"/>
          </w:tcPr>
          <w:p w:rsidR="00AC38A8" w:rsidRPr="00F478E7" w:rsidRDefault="00AC38A8" w:rsidP="005622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AC38A8" w:rsidRPr="003709FB" w:rsidTr="00E13002">
        <w:tc>
          <w:tcPr>
            <w:tcW w:w="8294" w:type="dxa"/>
          </w:tcPr>
          <w:p w:rsidR="00AC38A8" w:rsidRDefault="00AC38A8" w:rsidP="00E1300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1.1.3 Значимые для разработки и реализации Программы</w:t>
            </w:r>
          </w:p>
          <w:p w:rsidR="00AC38A8" w:rsidRPr="004C1BD7" w:rsidRDefault="00AC38A8" w:rsidP="004C1BD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характеристики, в том числе характеристики особенностей развития детей раннего и дошкольного возраста.</w:t>
            </w:r>
          </w:p>
        </w:tc>
        <w:tc>
          <w:tcPr>
            <w:tcW w:w="1418" w:type="dxa"/>
          </w:tcPr>
          <w:p w:rsidR="00AC38A8" w:rsidRPr="00F478E7" w:rsidRDefault="00AC38A8" w:rsidP="005622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8-20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6F2DA5" w:rsidRPr="003709FB" w:rsidTr="00E13002">
        <w:tc>
          <w:tcPr>
            <w:tcW w:w="8294" w:type="dxa"/>
          </w:tcPr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1.2. Планируемые результаты освоения  детьми ООП ДО</w:t>
            </w:r>
          </w:p>
        </w:tc>
        <w:tc>
          <w:tcPr>
            <w:tcW w:w="1418" w:type="dxa"/>
          </w:tcPr>
          <w:p w:rsidR="006F2DA5" w:rsidRPr="003709FB" w:rsidRDefault="00AC38A8" w:rsidP="006F2DA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20-22 </w:t>
            </w:r>
            <w:r w:rsidR="006F2DA5"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F2DA5" w:rsidRPr="003709FB" w:rsidTr="00E13002">
        <w:tc>
          <w:tcPr>
            <w:tcW w:w="9712" w:type="dxa"/>
            <w:gridSpan w:val="2"/>
          </w:tcPr>
          <w:p w:rsidR="006F2DA5" w:rsidRPr="006F2DA5" w:rsidRDefault="006F2DA5" w:rsidP="00DD2029">
            <w:pPr>
              <w:pStyle w:val="af"/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СОДЕРЖАТЕЛЬНЫЙ  РАЗДЕЛ</w:t>
            </w:r>
          </w:p>
        </w:tc>
      </w:tr>
      <w:tr w:rsidR="006F2DA5" w:rsidRPr="003709FB" w:rsidTr="00E13002">
        <w:tc>
          <w:tcPr>
            <w:tcW w:w="8294" w:type="dxa"/>
          </w:tcPr>
          <w:p w:rsidR="006F2DA5" w:rsidRPr="003709FB" w:rsidRDefault="00E13002" w:rsidP="00E1300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  <w:r w:rsidR="006F2DA5"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.Содержание психолого-педагогической работы по освоению детьми образовательных областей</w:t>
            </w:r>
          </w:p>
        </w:tc>
        <w:tc>
          <w:tcPr>
            <w:tcW w:w="1418" w:type="dxa"/>
          </w:tcPr>
          <w:p w:rsidR="006F2DA5" w:rsidRPr="003709FB" w:rsidRDefault="006F2DA5" w:rsidP="00AC38A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C38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6F2DA5" w:rsidRPr="003709FB" w:rsidTr="00E13002">
        <w:tc>
          <w:tcPr>
            <w:tcW w:w="8294" w:type="dxa"/>
          </w:tcPr>
          <w:p w:rsidR="006F2DA5" w:rsidRPr="003709FB" w:rsidRDefault="00E13002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  <w:r w:rsidR="006F2DA5"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. 1.Содержание образовательной области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«Социально-коммуникативное  развитие»</w:t>
            </w:r>
          </w:p>
        </w:tc>
        <w:tc>
          <w:tcPr>
            <w:tcW w:w="1418" w:type="dxa"/>
          </w:tcPr>
          <w:p w:rsidR="006F2DA5" w:rsidRPr="003709FB" w:rsidRDefault="00AC38A8" w:rsidP="006F2DA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23-28</w:t>
            </w:r>
            <w:r w:rsidR="006F2DA5"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F2DA5" w:rsidRPr="003709FB" w:rsidTr="00E13002">
        <w:tc>
          <w:tcPr>
            <w:tcW w:w="8294" w:type="dxa"/>
          </w:tcPr>
          <w:p w:rsidR="006F2DA5" w:rsidRPr="003709FB" w:rsidRDefault="00E13002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  <w:r w:rsidR="006F2DA5"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.2.Содержание образовательной области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«Познавательное развитие»</w:t>
            </w:r>
          </w:p>
        </w:tc>
        <w:tc>
          <w:tcPr>
            <w:tcW w:w="1418" w:type="dxa"/>
          </w:tcPr>
          <w:p w:rsidR="006F2DA5" w:rsidRPr="003709FB" w:rsidRDefault="00AC38A8" w:rsidP="006F2DA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28-32</w:t>
            </w:r>
            <w:r w:rsidR="006F2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2DA5"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F2DA5" w:rsidRPr="003709FB" w:rsidTr="00E13002">
        <w:tc>
          <w:tcPr>
            <w:tcW w:w="8294" w:type="dxa"/>
          </w:tcPr>
          <w:p w:rsidR="006F2DA5" w:rsidRPr="003709FB" w:rsidRDefault="00E13002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  <w:r w:rsidR="006F2DA5"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.3.Содержание образовательной области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«Речевое развитие»</w:t>
            </w:r>
          </w:p>
        </w:tc>
        <w:tc>
          <w:tcPr>
            <w:tcW w:w="1418" w:type="dxa"/>
          </w:tcPr>
          <w:p w:rsidR="006F2DA5" w:rsidRPr="003709FB" w:rsidRDefault="00AC38A8" w:rsidP="006F2DA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32-36</w:t>
            </w:r>
            <w:r w:rsidR="006F2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2DA5"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F2DA5" w:rsidRPr="003709FB" w:rsidTr="00E13002">
        <w:tc>
          <w:tcPr>
            <w:tcW w:w="8294" w:type="dxa"/>
          </w:tcPr>
          <w:p w:rsidR="006F2DA5" w:rsidRPr="003709FB" w:rsidRDefault="00E13002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  <w:r w:rsidR="006F2DA5"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.4. Содержание образовательной области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«Художественно-эстетическое развитие»</w:t>
            </w:r>
          </w:p>
        </w:tc>
        <w:tc>
          <w:tcPr>
            <w:tcW w:w="1418" w:type="dxa"/>
          </w:tcPr>
          <w:p w:rsidR="006F2DA5" w:rsidRPr="003709FB" w:rsidRDefault="00AC38A8" w:rsidP="006F2DA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36-41</w:t>
            </w:r>
            <w:r w:rsidR="006F2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2DA5"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F2DA5" w:rsidRPr="003709FB" w:rsidTr="00E13002">
        <w:tc>
          <w:tcPr>
            <w:tcW w:w="8294" w:type="dxa"/>
          </w:tcPr>
          <w:p w:rsidR="006F2DA5" w:rsidRPr="003709FB" w:rsidRDefault="00E13002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  <w:r w:rsidR="006F2DA5"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.5.Содержание образовательной области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«Физическая культура»</w:t>
            </w:r>
          </w:p>
        </w:tc>
        <w:tc>
          <w:tcPr>
            <w:tcW w:w="1418" w:type="dxa"/>
          </w:tcPr>
          <w:p w:rsidR="006F2DA5" w:rsidRPr="003709FB" w:rsidRDefault="00AC38A8" w:rsidP="00E13002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41-45</w:t>
            </w:r>
            <w:r w:rsidR="006F2DA5"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F2DA5" w:rsidRPr="003709FB" w:rsidTr="00E13002">
        <w:tc>
          <w:tcPr>
            <w:tcW w:w="8294" w:type="dxa"/>
          </w:tcPr>
          <w:p w:rsidR="006F2DA5" w:rsidRPr="003709FB" w:rsidRDefault="00E13002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  <w:r w:rsidR="006F2DA5"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.Промежуточные  результаты освоения детьми основной</w:t>
            </w:r>
          </w:p>
          <w:p w:rsidR="006F2DA5" w:rsidRPr="003709FB" w:rsidRDefault="006F2DA5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общеобразовательной программы</w:t>
            </w:r>
            <w:r w:rsidR="003D63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дошкольного образования</w:t>
            </w:r>
          </w:p>
        </w:tc>
        <w:tc>
          <w:tcPr>
            <w:tcW w:w="1418" w:type="dxa"/>
          </w:tcPr>
          <w:p w:rsidR="006F2DA5" w:rsidRPr="003709FB" w:rsidRDefault="006F2DA5" w:rsidP="006F2DA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0506D9">
              <w:rPr>
                <w:rFonts w:ascii="Times New Roman" w:eastAsia="Times New Roman" w:hAnsi="Times New Roman" w:cs="Times New Roman"/>
                <w:sz w:val="28"/>
                <w:szCs w:val="28"/>
              </w:rPr>
              <w:t>-58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F2DA5" w:rsidRPr="003709FB" w:rsidTr="00E13002">
        <w:tc>
          <w:tcPr>
            <w:tcW w:w="8294" w:type="dxa"/>
          </w:tcPr>
          <w:p w:rsidR="006F2DA5" w:rsidRPr="003709FB" w:rsidRDefault="00E13002" w:rsidP="00E1300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  <w:r w:rsidR="006F2DA5"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. Направления, выбранные педагогическим коллективом с уче</w:t>
            </w:r>
            <w:r w:rsidR="00AC38A8">
              <w:rPr>
                <w:rFonts w:ascii="Times New Roman" w:eastAsia="Times New Roman" w:hAnsi="Times New Roman" w:cs="Times New Roman"/>
                <w:sz w:val="28"/>
                <w:szCs w:val="28"/>
              </w:rPr>
              <w:t>том особенностей вида организации</w:t>
            </w:r>
          </w:p>
        </w:tc>
        <w:tc>
          <w:tcPr>
            <w:tcW w:w="1418" w:type="dxa"/>
          </w:tcPr>
          <w:p w:rsidR="006F2DA5" w:rsidRPr="003709FB" w:rsidRDefault="000506D9" w:rsidP="006F2DA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58-61</w:t>
            </w:r>
            <w:r w:rsidR="006F2DA5"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F2DA5" w:rsidRPr="003709FB" w:rsidTr="00E13002">
        <w:tc>
          <w:tcPr>
            <w:tcW w:w="8294" w:type="dxa"/>
          </w:tcPr>
          <w:p w:rsidR="006F2DA5" w:rsidRPr="003709FB" w:rsidRDefault="00E13002" w:rsidP="006F2DA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  <w:r w:rsidR="006F2DA5"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. Система работы с родителями воспитанников</w:t>
            </w:r>
          </w:p>
        </w:tc>
        <w:tc>
          <w:tcPr>
            <w:tcW w:w="1418" w:type="dxa"/>
          </w:tcPr>
          <w:p w:rsidR="006F2DA5" w:rsidRPr="003709FB" w:rsidRDefault="000506D9" w:rsidP="006F2DA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61-63 </w:t>
            </w:r>
            <w:r w:rsidR="006F2DA5"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F2DA5" w:rsidRPr="003709FB" w:rsidTr="00E13002">
        <w:tc>
          <w:tcPr>
            <w:tcW w:w="8294" w:type="dxa"/>
          </w:tcPr>
          <w:p w:rsidR="006F2DA5" w:rsidRPr="003709FB" w:rsidRDefault="00E13002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  <w:r w:rsidR="006F2DA5"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. Взаимодействие ДОУ с социальными партнерами</w:t>
            </w:r>
          </w:p>
        </w:tc>
        <w:tc>
          <w:tcPr>
            <w:tcW w:w="1418" w:type="dxa"/>
          </w:tcPr>
          <w:p w:rsidR="006F2DA5" w:rsidRPr="003709FB" w:rsidRDefault="000506D9" w:rsidP="000506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63-67</w:t>
            </w:r>
            <w:r w:rsidR="006F2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2DA5"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F2DA5" w:rsidRPr="003709FB" w:rsidTr="00E13002">
        <w:tc>
          <w:tcPr>
            <w:tcW w:w="9712" w:type="dxa"/>
            <w:gridSpan w:val="2"/>
          </w:tcPr>
          <w:p w:rsidR="006F2DA5" w:rsidRPr="006F2DA5" w:rsidRDefault="006F2DA5" w:rsidP="00DD2029">
            <w:pPr>
              <w:pStyle w:val="af"/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ОРГАНИЗАЦИОННЫЙ РАЗДЕЛ</w:t>
            </w:r>
          </w:p>
        </w:tc>
      </w:tr>
      <w:tr w:rsidR="006F2DA5" w:rsidRPr="003709FB" w:rsidTr="00E13002">
        <w:tc>
          <w:tcPr>
            <w:tcW w:w="8294" w:type="dxa"/>
          </w:tcPr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3.1.Органи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зация режима пребывания детей в образовательной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ии.</w:t>
            </w:r>
          </w:p>
        </w:tc>
        <w:tc>
          <w:tcPr>
            <w:tcW w:w="1418" w:type="dxa"/>
          </w:tcPr>
          <w:p w:rsidR="006F2DA5" w:rsidRPr="003709FB" w:rsidRDefault="008A0DFA" w:rsidP="006F2DA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67-73</w:t>
            </w:r>
            <w:r w:rsidR="006F2DA5"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F2DA5" w:rsidRPr="003709FB" w:rsidTr="00E13002">
        <w:tc>
          <w:tcPr>
            <w:tcW w:w="8294" w:type="dxa"/>
          </w:tcPr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 Принципы проектирования образовательного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6F2DA5" w:rsidRPr="00A51B3B" w:rsidRDefault="008A0DFA" w:rsidP="008A0DFA">
            <w:pPr>
              <w:pStyle w:val="af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73-78</w:t>
            </w:r>
            <w:r w:rsidR="00A51B3B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="006F2DA5" w:rsidRPr="00A51B3B"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</w:p>
        </w:tc>
      </w:tr>
      <w:tr w:rsidR="006F2DA5" w:rsidRPr="003709FB" w:rsidTr="00E13002">
        <w:tc>
          <w:tcPr>
            <w:tcW w:w="8294" w:type="dxa"/>
          </w:tcPr>
          <w:p w:rsidR="006F2DA5" w:rsidRPr="006F2DA5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3.3. </w:t>
            </w:r>
            <w:r w:rsidRPr="006F2DA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1418" w:type="dxa"/>
          </w:tcPr>
          <w:p w:rsidR="006F2DA5" w:rsidRPr="003709FB" w:rsidRDefault="008A0DFA" w:rsidP="006F2DA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78-81</w:t>
            </w:r>
            <w:r w:rsidR="006F2DA5"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6F2DA5" w:rsidRPr="003709FB" w:rsidTr="00E13002">
        <w:tc>
          <w:tcPr>
            <w:tcW w:w="8294" w:type="dxa"/>
          </w:tcPr>
          <w:p w:rsidR="006F2DA5" w:rsidRPr="00A2721A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3.4. Годовой календарный график</w:t>
            </w:r>
          </w:p>
        </w:tc>
        <w:tc>
          <w:tcPr>
            <w:tcW w:w="1418" w:type="dxa"/>
          </w:tcPr>
          <w:p w:rsidR="006F2DA5" w:rsidRDefault="008A0DFA" w:rsidP="008A0DFA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81-82</w:t>
            </w:r>
            <w:r w:rsidR="00A51B3B">
              <w:rPr>
                <w:rStyle w:val="23"/>
              </w:rPr>
              <w:t xml:space="preserve"> стр.</w:t>
            </w:r>
          </w:p>
        </w:tc>
      </w:tr>
      <w:tr w:rsidR="006F2DA5" w:rsidRPr="003709FB" w:rsidTr="00AC38A8">
        <w:tc>
          <w:tcPr>
            <w:tcW w:w="8294" w:type="dxa"/>
          </w:tcPr>
          <w:p w:rsidR="006F2DA5" w:rsidRPr="00A2721A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3.5. Модель образовательной деятельности</w:t>
            </w:r>
          </w:p>
        </w:tc>
        <w:tc>
          <w:tcPr>
            <w:tcW w:w="1418" w:type="dxa"/>
          </w:tcPr>
          <w:p w:rsidR="006F2DA5" w:rsidRDefault="008A0DFA" w:rsidP="00AC38A8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3"/>
              </w:rPr>
            </w:pPr>
            <w:r>
              <w:rPr>
                <w:rStyle w:val="23"/>
              </w:rPr>
              <w:t>82-85</w:t>
            </w:r>
            <w:r w:rsidR="00A51B3B">
              <w:rPr>
                <w:rStyle w:val="23"/>
              </w:rPr>
              <w:t xml:space="preserve"> стр.</w:t>
            </w:r>
          </w:p>
        </w:tc>
      </w:tr>
      <w:tr w:rsidR="008A0DFA" w:rsidRPr="003709FB" w:rsidTr="00E13002">
        <w:tc>
          <w:tcPr>
            <w:tcW w:w="8294" w:type="dxa"/>
          </w:tcPr>
          <w:p w:rsidR="008A0DFA" w:rsidRDefault="008A0DFA" w:rsidP="006F2DA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3.6. Календарно-тематический план</w:t>
            </w:r>
          </w:p>
        </w:tc>
        <w:tc>
          <w:tcPr>
            <w:tcW w:w="1418" w:type="dxa"/>
          </w:tcPr>
          <w:p w:rsidR="008A0DFA" w:rsidRDefault="008A0DFA" w:rsidP="006F2DA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3"/>
              </w:rPr>
            </w:pPr>
            <w:r>
              <w:rPr>
                <w:rStyle w:val="23"/>
              </w:rPr>
              <w:t>85-88 стр.</w:t>
            </w:r>
          </w:p>
        </w:tc>
      </w:tr>
      <w:tr w:rsidR="006F2DA5" w:rsidRPr="003709FB" w:rsidTr="00E13002">
        <w:trPr>
          <w:trHeight w:val="407"/>
        </w:trPr>
        <w:tc>
          <w:tcPr>
            <w:tcW w:w="8294" w:type="dxa"/>
          </w:tcPr>
          <w:p w:rsidR="006F2DA5" w:rsidRPr="00E13002" w:rsidRDefault="008A0DFA" w:rsidP="00E1300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3.7</w:t>
            </w:r>
            <w:r w:rsidR="006F2D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6F2DA5" w:rsidRPr="00A272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предметно-пространственной среды</w:t>
            </w:r>
            <w:r w:rsidR="006F2DA5"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6F2DA5" w:rsidRDefault="008A0DFA" w:rsidP="00E13002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88-89 стр.</w:t>
            </w:r>
          </w:p>
        </w:tc>
      </w:tr>
      <w:tr w:rsidR="006F2DA5" w:rsidRPr="003709FB" w:rsidTr="00E13002">
        <w:tc>
          <w:tcPr>
            <w:tcW w:w="8294" w:type="dxa"/>
          </w:tcPr>
          <w:p w:rsidR="006F2DA5" w:rsidRDefault="008A0DFA" w:rsidP="00E1300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3"/>
              </w:rPr>
              <w:t>3.8</w:t>
            </w:r>
            <w:r w:rsidR="006F2DA5">
              <w:rPr>
                <w:rStyle w:val="23"/>
              </w:rPr>
              <w:t>.Создание финансово-экономических условий</w:t>
            </w:r>
          </w:p>
        </w:tc>
        <w:tc>
          <w:tcPr>
            <w:tcW w:w="1418" w:type="dxa"/>
          </w:tcPr>
          <w:p w:rsidR="006F2DA5" w:rsidRDefault="008A0DFA" w:rsidP="00E13002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89</w:t>
            </w:r>
            <w:r w:rsidR="00A51B3B">
              <w:rPr>
                <w:rStyle w:val="23"/>
              </w:rPr>
              <w:t xml:space="preserve"> стр.</w:t>
            </w:r>
          </w:p>
        </w:tc>
      </w:tr>
      <w:tr w:rsidR="006F2DA5" w:rsidRPr="003709FB" w:rsidTr="00E13002">
        <w:tc>
          <w:tcPr>
            <w:tcW w:w="8294" w:type="dxa"/>
          </w:tcPr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4 . КРАТКАЯ   ПРЕЗЕНТАЦИЯ   ПРОГРАММЫ</w:t>
            </w:r>
          </w:p>
        </w:tc>
        <w:tc>
          <w:tcPr>
            <w:tcW w:w="1418" w:type="dxa"/>
          </w:tcPr>
          <w:p w:rsidR="006F2DA5" w:rsidRPr="003709FB" w:rsidRDefault="00AC38A8" w:rsidP="000506D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89-91 стр.</w:t>
            </w:r>
            <w:r w:rsidR="00A51B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2DA5"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13002" w:rsidRDefault="00E13002" w:rsidP="00AC38A8">
      <w:pPr>
        <w:pStyle w:val="50"/>
        <w:shd w:val="clear" w:color="auto" w:fill="auto"/>
        <w:spacing w:after="251" w:line="240" w:lineRule="auto"/>
        <w:ind w:firstLine="0"/>
        <w:jc w:val="left"/>
      </w:pPr>
    </w:p>
    <w:p w:rsidR="00351107" w:rsidRDefault="00351107" w:rsidP="006F2DA5">
      <w:pPr>
        <w:pStyle w:val="50"/>
        <w:shd w:val="clear" w:color="auto" w:fill="auto"/>
        <w:spacing w:after="251" w:line="240" w:lineRule="auto"/>
        <w:ind w:firstLine="0"/>
      </w:pPr>
      <w:r>
        <w:t>Введение</w:t>
      </w:r>
    </w:p>
    <w:p w:rsidR="00351107" w:rsidRDefault="00351107" w:rsidP="00F3197D">
      <w:pPr>
        <w:pStyle w:val="20"/>
        <w:shd w:val="clear" w:color="auto" w:fill="auto"/>
        <w:spacing w:before="0" w:line="240" w:lineRule="auto"/>
        <w:ind w:firstLine="0"/>
        <w:jc w:val="both"/>
      </w:pPr>
      <w:r>
        <w:t>Основная образовательная программа дошкольного образования (далее по тексту - Программа) Муниципального общеобразовательного учреждения Архангельской средней общеобразовательной школы дошкольной группы (далее по тексту - Учреждение) является нормативно-управленческим документом, определяющим содержательную и организационную составляющие образовательного процесса в Учреждение. Программа разработана творческой группой Учреждения с в соответствии с Федеральным законом от 29 декабря 2012 г. № 273-ФЗ «Об образовании в Российской Федерации» и Федеральным государственным образовательным стандартом дошкольного образования.</w:t>
      </w:r>
    </w:p>
    <w:p w:rsidR="00351107" w:rsidRDefault="00351107" w:rsidP="00F3197D">
      <w:pPr>
        <w:pStyle w:val="60"/>
        <w:shd w:val="clear" w:color="auto" w:fill="auto"/>
        <w:spacing w:after="7" w:line="240" w:lineRule="auto"/>
      </w:pPr>
      <w:r>
        <w:t>Таблица № 1</w:t>
      </w:r>
    </w:p>
    <w:p w:rsidR="00351107" w:rsidRDefault="00351107" w:rsidP="00F3197D">
      <w:pPr>
        <w:pStyle w:val="20"/>
        <w:shd w:val="clear" w:color="auto" w:fill="auto"/>
        <w:spacing w:before="0" w:line="240" w:lineRule="auto"/>
        <w:ind w:firstLine="0"/>
      </w:pPr>
      <w:r>
        <w:t>Характеристика образовательного 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120"/>
        <w:gridCol w:w="5789"/>
      </w:tblGrid>
      <w:tr w:rsidR="00351107" w:rsidTr="00351107">
        <w:trPr>
          <w:trHeight w:hRule="exact"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07" w:rsidRDefault="00351107" w:rsidP="00F3197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07" w:rsidRDefault="00351107" w:rsidP="00F3197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Показатели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107" w:rsidRDefault="00351107" w:rsidP="00F3197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Информация</w:t>
            </w:r>
          </w:p>
        </w:tc>
      </w:tr>
      <w:tr w:rsidR="00351107" w:rsidTr="00351107">
        <w:trPr>
          <w:trHeight w:hRule="exact" w:val="35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07" w:rsidRDefault="00351107" w:rsidP="00F3197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07" w:rsidRDefault="00351107" w:rsidP="00F3197D">
            <w:pPr>
              <w:pStyle w:val="20"/>
              <w:framePr w:w="9590" w:wrap="notBeside" w:vAnchor="text" w:hAnchor="text" w:xAlign="center" w:y="1"/>
              <w:shd w:val="clear" w:color="auto" w:fill="auto"/>
              <w:tabs>
                <w:tab w:val="left" w:pos="1838"/>
              </w:tabs>
              <w:spacing w:before="0" w:line="240" w:lineRule="auto"/>
              <w:ind w:firstLine="0"/>
              <w:jc w:val="both"/>
            </w:pPr>
            <w:r>
              <w:t>Полное</w:t>
            </w:r>
            <w:r>
              <w:tab/>
              <w:t>название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107" w:rsidRDefault="00351107" w:rsidP="00F3197D">
            <w:pPr>
              <w:pStyle w:val="20"/>
              <w:framePr w:w="9590" w:wrap="notBeside" w:vAnchor="text" w:hAnchor="text" w:xAlign="center" w:y="1"/>
              <w:shd w:val="clear" w:color="auto" w:fill="auto"/>
              <w:tabs>
                <w:tab w:val="left" w:pos="2962"/>
              </w:tabs>
              <w:spacing w:before="0" w:line="240" w:lineRule="auto"/>
              <w:ind w:firstLine="0"/>
              <w:jc w:val="both"/>
            </w:pPr>
            <w:r>
              <w:t>Муниципальное</w:t>
            </w:r>
            <w:r>
              <w:tab/>
              <w:t>общеобразовательное</w:t>
            </w:r>
          </w:p>
        </w:tc>
      </w:tr>
      <w:tr w:rsidR="00351107" w:rsidTr="00351107">
        <w:trPr>
          <w:trHeight w:hRule="exact" w:val="946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351107" w:rsidRDefault="00351107" w:rsidP="00F3197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351107" w:rsidRDefault="00351107" w:rsidP="00F3197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Учреждение</w:t>
            </w:r>
          </w:p>
        </w:tc>
        <w:tc>
          <w:tcPr>
            <w:tcW w:w="5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107" w:rsidRDefault="00351107" w:rsidP="00F3197D">
            <w:pPr>
              <w:pStyle w:val="20"/>
              <w:framePr w:w="9590" w:wrap="notBeside" w:vAnchor="text" w:hAnchor="text" w:xAlign="center" w:y="1"/>
              <w:shd w:val="clear" w:color="auto" w:fill="auto"/>
              <w:tabs>
                <w:tab w:val="left" w:pos="2050"/>
                <w:tab w:val="left" w:pos="4622"/>
              </w:tabs>
              <w:spacing w:before="0" w:line="240" w:lineRule="auto"/>
              <w:ind w:firstLine="0"/>
              <w:jc w:val="both"/>
            </w:pPr>
            <w:r>
              <w:t>учреждение</w:t>
            </w:r>
            <w:r>
              <w:tab/>
              <w:t>Архангельская</w:t>
            </w:r>
            <w:r>
              <w:tab/>
              <w:t>средняя</w:t>
            </w:r>
          </w:p>
          <w:p w:rsidR="00351107" w:rsidRDefault="00351107" w:rsidP="00F3197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общеобразовательная школа (дошкольная группа)</w:t>
            </w:r>
          </w:p>
        </w:tc>
      </w:tr>
      <w:tr w:rsidR="00351107" w:rsidTr="00351107">
        <w:trPr>
          <w:trHeight w:hRule="exact" w:val="97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107" w:rsidRDefault="00351107" w:rsidP="00F3197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107" w:rsidRDefault="00351107" w:rsidP="00F3197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Юридический адрес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107" w:rsidRDefault="00351107" w:rsidP="00F3197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Россия, 456536, Челябинская область, Сосновский район, с. Архангельское ул. Набережная,1А</w:t>
            </w:r>
          </w:p>
        </w:tc>
      </w:tr>
      <w:tr w:rsidR="00351107" w:rsidTr="00351107">
        <w:trPr>
          <w:trHeight w:hRule="exact" w:val="970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351107" w:rsidRDefault="00351107" w:rsidP="00F3197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351107" w:rsidRDefault="00351107" w:rsidP="00F3197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Фактический адрес</w:t>
            </w:r>
          </w:p>
        </w:tc>
        <w:tc>
          <w:tcPr>
            <w:tcW w:w="5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107" w:rsidRDefault="00351107" w:rsidP="00F3197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Россия, 456512, Челябинская область, Сосновский район, с. Архангельское ул. Набережная,1А</w:t>
            </w:r>
          </w:p>
        </w:tc>
      </w:tr>
      <w:tr w:rsidR="00351107" w:rsidTr="00351107">
        <w:trPr>
          <w:trHeight w:hRule="exact" w:val="64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107" w:rsidRDefault="00351107" w:rsidP="00F3197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107" w:rsidRDefault="00351107" w:rsidP="00F3197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Учредитель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107" w:rsidRDefault="00351107" w:rsidP="00F3197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Муниципальное образование Сосновский муниципальный район</w:t>
            </w:r>
          </w:p>
        </w:tc>
      </w:tr>
      <w:tr w:rsidR="00351107" w:rsidTr="00351107">
        <w:trPr>
          <w:trHeight w:hRule="exact"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07" w:rsidRDefault="00351107" w:rsidP="00F3197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07" w:rsidRDefault="00351107" w:rsidP="00F3197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Лицензия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107" w:rsidRDefault="00351107" w:rsidP="00F3197D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107" w:rsidTr="00351107">
        <w:trPr>
          <w:trHeight w:hRule="exact" w:val="97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107" w:rsidRDefault="00351107" w:rsidP="00F3197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107" w:rsidRDefault="00351107" w:rsidP="00F3197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Устав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107" w:rsidRDefault="00351107" w:rsidP="00F3197D">
            <w:pPr>
              <w:pStyle w:val="20"/>
              <w:framePr w:w="9590" w:wrap="notBeside" w:vAnchor="text" w:hAnchor="text" w:xAlign="center" w:y="1"/>
              <w:shd w:val="clear" w:color="auto" w:fill="auto"/>
              <w:tabs>
                <w:tab w:val="left" w:pos="2122"/>
                <w:tab w:val="left" w:pos="4718"/>
              </w:tabs>
              <w:spacing w:before="0" w:line="240" w:lineRule="auto"/>
              <w:ind w:firstLine="0"/>
              <w:jc w:val="both"/>
            </w:pPr>
            <w:r>
              <w:t>Утвержден постановлением администрации Сосновского</w:t>
            </w:r>
            <w:r>
              <w:tab/>
              <w:t>муниципального</w:t>
            </w:r>
            <w:r>
              <w:tab/>
              <w:t>района</w:t>
            </w:r>
          </w:p>
          <w:p w:rsidR="00351107" w:rsidRPr="00444258" w:rsidRDefault="00444258" w:rsidP="00F3197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color w:val="auto"/>
              </w:rPr>
            </w:pPr>
            <w:r w:rsidRPr="00444258">
              <w:rPr>
                <w:color w:val="auto"/>
              </w:rPr>
              <w:t>от 28.12.2015г. № 3301</w:t>
            </w:r>
          </w:p>
        </w:tc>
      </w:tr>
      <w:tr w:rsidR="00351107" w:rsidTr="00351107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07" w:rsidRDefault="00351107" w:rsidP="00F3197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07" w:rsidRDefault="00351107" w:rsidP="00F3197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Директор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107" w:rsidRDefault="00351107" w:rsidP="00F3197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Насыров Рамиль Валиуллович</w:t>
            </w:r>
          </w:p>
        </w:tc>
      </w:tr>
      <w:tr w:rsidR="00351107" w:rsidTr="00351107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07" w:rsidRDefault="00351107" w:rsidP="00F3197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t>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07" w:rsidRDefault="00351107" w:rsidP="00F3197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Контингент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107" w:rsidRDefault="00351107" w:rsidP="00F3197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Дети дошкольного возраста</w:t>
            </w:r>
          </w:p>
        </w:tc>
      </w:tr>
      <w:tr w:rsidR="00351107" w:rsidTr="00351107">
        <w:trPr>
          <w:trHeight w:hRule="exact"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07" w:rsidRDefault="00351107" w:rsidP="00F3197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t>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07" w:rsidRDefault="00351107" w:rsidP="00F3197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Всего детей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107" w:rsidRDefault="00351107" w:rsidP="00F3197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15</w:t>
            </w:r>
          </w:p>
        </w:tc>
      </w:tr>
      <w:tr w:rsidR="00351107" w:rsidTr="00351107">
        <w:trPr>
          <w:trHeight w:hRule="exact" w:val="65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107" w:rsidRDefault="00351107" w:rsidP="00F3197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t>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107" w:rsidRDefault="00351107" w:rsidP="00F3197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Количество групп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107" w:rsidRDefault="00C72EA4" w:rsidP="00F3197D">
            <w:pPr>
              <w:pStyle w:val="20"/>
              <w:framePr w:w="9590" w:wrap="notBeside" w:vAnchor="text" w:hAnchor="text" w:xAlign="center" w:y="1"/>
              <w:shd w:val="clear" w:color="auto" w:fill="auto"/>
              <w:tabs>
                <w:tab w:val="left" w:pos="3322"/>
              </w:tabs>
              <w:spacing w:before="0" w:line="240" w:lineRule="auto"/>
              <w:ind w:firstLine="0"/>
              <w:jc w:val="both"/>
            </w:pPr>
            <w:r>
              <w:t>1 группа-</w:t>
            </w:r>
            <w:r w:rsidR="00351107">
              <w:t xml:space="preserve"> общеразвивающей</w:t>
            </w:r>
          </w:p>
          <w:p w:rsidR="00351107" w:rsidRDefault="00351107" w:rsidP="00F3197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 xml:space="preserve">направленности </w:t>
            </w:r>
          </w:p>
        </w:tc>
      </w:tr>
      <w:tr w:rsidR="00351107" w:rsidTr="00351107">
        <w:trPr>
          <w:trHeight w:hRule="exact" w:val="130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107" w:rsidRDefault="00351107" w:rsidP="00F3197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t>10.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107" w:rsidRDefault="00351107" w:rsidP="00F3197D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Режим работы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107" w:rsidRDefault="00351107" w:rsidP="00F3197D">
            <w:pPr>
              <w:pStyle w:val="20"/>
              <w:framePr w:w="9590" w:wrap="notBeside" w:vAnchor="text" w:hAnchor="text" w:xAlign="center" w:y="1"/>
              <w:shd w:val="clear" w:color="auto" w:fill="auto"/>
              <w:tabs>
                <w:tab w:val="left" w:pos="4330"/>
              </w:tabs>
              <w:spacing w:before="0" w:line="240" w:lineRule="auto"/>
              <w:ind w:firstLine="0"/>
              <w:jc w:val="both"/>
            </w:pPr>
            <w:r>
              <w:t>подготовительная в ре</w:t>
            </w:r>
            <w:r w:rsidR="00C72EA4">
              <w:t>жиме 9,5 - часов (с 7.30 до 17.0</w:t>
            </w:r>
            <w:r>
              <w:t>0)</w:t>
            </w:r>
            <w:r>
              <w:tab/>
            </w:r>
          </w:p>
          <w:p w:rsidR="00351107" w:rsidRDefault="00351107" w:rsidP="00F3197D">
            <w:pPr>
              <w:pStyle w:val="20"/>
              <w:framePr w:w="9590" w:wrap="notBeside" w:vAnchor="text" w:hAnchor="text" w:xAlign="center" w:y="1"/>
              <w:shd w:val="clear" w:color="auto" w:fill="auto"/>
              <w:tabs>
                <w:tab w:val="left" w:pos="2750"/>
                <w:tab w:val="left" w:pos="5419"/>
              </w:tabs>
              <w:spacing w:before="0" w:line="240" w:lineRule="auto"/>
              <w:ind w:firstLine="0"/>
              <w:jc w:val="both"/>
            </w:pPr>
            <w:r>
              <w:t>(пятидневная рабочая неделя, выходные дни - суббота и воскресенье)</w:t>
            </w:r>
          </w:p>
        </w:tc>
      </w:tr>
    </w:tbl>
    <w:p w:rsidR="00351107" w:rsidRDefault="00351107" w:rsidP="00F3197D">
      <w:pPr>
        <w:framePr w:w="9590" w:wrap="notBeside" w:vAnchor="text" w:hAnchor="text" w:xAlign="center" w:y="1"/>
        <w:rPr>
          <w:sz w:val="2"/>
          <w:szCs w:val="2"/>
        </w:rPr>
      </w:pPr>
    </w:p>
    <w:p w:rsidR="00351107" w:rsidRDefault="00351107" w:rsidP="00F3197D">
      <w:pPr>
        <w:pStyle w:val="50"/>
        <w:shd w:val="clear" w:color="auto" w:fill="auto"/>
        <w:spacing w:after="0" w:line="240" w:lineRule="auto"/>
        <w:ind w:left="20" w:firstLine="0"/>
      </w:pPr>
    </w:p>
    <w:p w:rsidR="00351107" w:rsidRDefault="00351107" w:rsidP="00F3197D">
      <w:pPr>
        <w:pStyle w:val="50"/>
        <w:shd w:val="clear" w:color="auto" w:fill="auto"/>
        <w:spacing w:after="0" w:line="240" w:lineRule="auto"/>
        <w:ind w:left="20" w:firstLine="0"/>
      </w:pPr>
    </w:p>
    <w:p w:rsidR="00351107" w:rsidRDefault="00351107" w:rsidP="00F3197D">
      <w:pPr>
        <w:pStyle w:val="50"/>
        <w:shd w:val="clear" w:color="auto" w:fill="auto"/>
        <w:spacing w:after="0" w:line="240" w:lineRule="auto"/>
        <w:ind w:left="20" w:firstLine="0"/>
      </w:pPr>
    </w:p>
    <w:p w:rsidR="006F2DA5" w:rsidRDefault="006F2DA5" w:rsidP="00F3197D">
      <w:pPr>
        <w:pStyle w:val="50"/>
        <w:shd w:val="clear" w:color="auto" w:fill="auto"/>
        <w:spacing w:after="0" w:line="240" w:lineRule="auto"/>
        <w:ind w:left="20" w:firstLine="0"/>
      </w:pPr>
    </w:p>
    <w:p w:rsidR="006F2DA5" w:rsidRDefault="006F2DA5" w:rsidP="00F3197D">
      <w:pPr>
        <w:pStyle w:val="50"/>
        <w:shd w:val="clear" w:color="auto" w:fill="auto"/>
        <w:spacing w:after="0" w:line="240" w:lineRule="auto"/>
        <w:ind w:left="20" w:firstLine="0"/>
      </w:pPr>
    </w:p>
    <w:p w:rsidR="006F2DA5" w:rsidRDefault="006F2DA5" w:rsidP="00F3197D">
      <w:pPr>
        <w:pStyle w:val="50"/>
        <w:shd w:val="clear" w:color="auto" w:fill="auto"/>
        <w:spacing w:after="0" w:line="240" w:lineRule="auto"/>
        <w:ind w:left="20" w:firstLine="0"/>
      </w:pPr>
    </w:p>
    <w:p w:rsidR="006F2DA5" w:rsidRPr="003709FB" w:rsidRDefault="006F2DA5" w:rsidP="006F2D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ЦЕЛЕВОЙ  РАЗДЕЛ</w:t>
      </w:r>
    </w:p>
    <w:p w:rsidR="006F2DA5" w:rsidRPr="003709FB" w:rsidRDefault="006F2DA5" w:rsidP="006F2DA5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spacing w:line="276" w:lineRule="auto"/>
        <w:ind w:left="7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1.1.Пояснительная записка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Основная  образовательная программа дошкольного образования (ООП ДО) разработана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дошкольной группой</w:t>
      </w: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МОУ Архангельская СОШ на основании:</w:t>
      </w:r>
    </w:p>
    <w:p w:rsidR="006F2DA5" w:rsidRPr="003709FB" w:rsidRDefault="006F2DA5" w:rsidP="00DD2029">
      <w:pPr>
        <w:widowControl/>
        <w:numPr>
          <w:ilvl w:val="0"/>
          <w:numId w:val="34"/>
        </w:numPr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Федеральных государственных образовательных стандартов (ФГОС)  к структуре основной общеобразовательной программы дошкольного образования (Приказ Министерства образования и науки РФ №1155 от 17 октября  2013г.), </w:t>
      </w:r>
    </w:p>
    <w:p w:rsidR="006F2DA5" w:rsidRPr="003709FB" w:rsidRDefault="006F2DA5" w:rsidP="00DD2029">
      <w:pPr>
        <w:widowControl/>
        <w:numPr>
          <w:ilvl w:val="0"/>
          <w:numId w:val="34"/>
        </w:numPr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Конвенции о правах ребенка, </w:t>
      </w:r>
    </w:p>
    <w:p w:rsidR="006F2DA5" w:rsidRPr="003709FB" w:rsidRDefault="006F2DA5" w:rsidP="00DD2029">
      <w:pPr>
        <w:widowControl/>
        <w:numPr>
          <w:ilvl w:val="0"/>
          <w:numId w:val="34"/>
        </w:numPr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Calibri" w:hAnsi="Times New Roman" w:cs="Times New Roman"/>
          <w:sz w:val="28"/>
          <w:szCs w:val="28"/>
        </w:rPr>
        <w:t>Федерального  Закона  «Об образовании в РФ» от 29.12. 2012г. № 273-ФЗ</w:t>
      </w:r>
    </w:p>
    <w:p w:rsidR="006F2DA5" w:rsidRPr="003709FB" w:rsidRDefault="006F2DA5" w:rsidP="00DD2029">
      <w:pPr>
        <w:widowControl/>
        <w:numPr>
          <w:ilvl w:val="0"/>
          <w:numId w:val="34"/>
        </w:numPr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Типового положения и Устава ДОУ, </w:t>
      </w:r>
    </w:p>
    <w:p w:rsidR="006F2DA5" w:rsidRPr="003709FB" w:rsidRDefault="006F2DA5" w:rsidP="00DD2029">
      <w:pPr>
        <w:widowControl/>
        <w:numPr>
          <w:ilvl w:val="0"/>
          <w:numId w:val="34"/>
        </w:numPr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Санитарно-эпидемиологических  требований к устройству, содержанию и организации режима работы в дошкольных организациях СанПиН 2.4.1.3049-13 (Постановление Главного государственного санитарного врача РФ от 15.05.2013 № 26).</w:t>
      </w:r>
    </w:p>
    <w:p w:rsidR="006F2DA5" w:rsidRPr="003709FB" w:rsidRDefault="006F2DA5" w:rsidP="00DD2029">
      <w:pPr>
        <w:widowControl/>
        <w:numPr>
          <w:ilvl w:val="0"/>
          <w:numId w:val="34"/>
        </w:numPr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 также в соответствии с Программой «От рождения до школы» под редакцией Н.Е.Веракса, М.А. Васильевой, Т.С. Комаровой, 2014 г. 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или психическом развитии детей.</w:t>
      </w:r>
    </w:p>
    <w:p w:rsidR="006F2DA5" w:rsidRPr="003709FB" w:rsidRDefault="006F2DA5" w:rsidP="006F2DA5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Содержание общеобразовательной программы включает совокупность образовательных областей, которые обеспечивают р</w:t>
      </w:r>
      <w:r>
        <w:rPr>
          <w:rFonts w:ascii="Times New Roman" w:eastAsia="Times New Roman" w:hAnsi="Times New Roman" w:cs="Times New Roman"/>
          <w:sz w:val="28"/>
          <w:szCs w:val="28"/>
        </w:rPr>
        <w:t>азностороннее развитие детей с 5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,5 по достижению их школьного возраста  с 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 развитию. </w:t>
      </w:r>
    </w:p>
    <w:p w:rsidR="006F2DA5" w:rsidRPr="003709FB" w:rsidRDefault="006F2DA5" w:rsidP="006F2DA5">
      <w:pPr>
        <w:spacing w:line="276" w:lineRule="auto"/>
        <w:ind w:firstLine="567"/>
        <w:jc w:val="both"/>
        <w:rPr>
          <w:rFonts w:ascii="Times New Roman" w:eastAsia="SimSun" w:hAnsi="Times New Roman" w:cs="Times New Roman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Программа является внутренним стандартом для всех участников образовательного процесса:</w:t>
      </w:r>
    </w:p>
    <w:p w:rsidR="006F2DA5" w:rsidRPr="003709FB" w:rsidRDefault="006F2DA5" w:rsidP="006F2DA5">
      <w:pPr>
        <w:spacing w:line="276" w:lineRule="auto"/>
        <w:ind w:left="1287" w:hanging="360"/>
        <w:jc w:val="both"/>
        <w:rPr>
          <w:rFonts w:ascii="Times New Roman" w:eastAsia="SimSun" w:hAnsi="Times New Roman" w:cs="Times New Roman"/>
          <w:lang w:eastAsia="zh-CN"/>
        </w:rPr>
      </w:pPr>
      <w:r w:rsidRPr="003709FB">
        <w:rPr>
          <w:rFonts w:ascii="Wingdings" w:eastAsia="SimSun" w:hAnsi="Wingdings" w:cs="Wingdings"/>
          <w:sz w:val="28"/>
          <w:szCs w:val="28"/>
          <w:lang w:eastAsia="zh-CN"/>
        </w:rPr>
        <w:t></w:t>
      </w: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Определяет приоритеты в содержании образования и способствует интеграции и координации деятельности всех педагогов ДОУ.</w:t>
      </w:r>
    </w:p>
    <w:p w:rsidR="006F2DA5" w:rsidRPr="003709FB" w:rsidRDefault="006F2DA5" w:rsidP="006F2DA5">
      <w:pPr>
        <w:spacing w:line="276" w:lineRule="auto"/>
        <w:ind w:left="1287" w:hanging="360"/>
        <w:jc w:val="both"/>
        <w:rPr>
          <w:rFonts w:ascii="Times New Roman" w:eastAsia="SimSun" w:hAnsi="Times New Roman" w:cs="Times New Roman"/>
          <w:lang w:eastAsia="zh-CN"/>
        </w:rPr>
      </w:pPr>
      <w:r w:rsidRPr="003709FB">
        <w:rPr>
          <w:rFonts w:ascii="Wingdings" w:eastAsia="SimSun" w:hAnsi="Wingdings" w:cs="Wingdings"/>
          <w:sz w:val="28"/>
          <w:szCs w:val="28"/>
          <w:lang w:eastAsia="zh-CN"/>
        </w:rPr>
        <w:t></w:t>
      </w: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Способствует адекватности интегративного подхода в содержании образования, взаимному «пронизыванию» различных видов </w:t>
      </w: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предметности в разных видах и формах детской деятельности.</w:t>
      </w:r>
    </w:p>
    <w:p w:rsidR="006F2DA5" w:rsidRPr="003709FB" w:rsidRDefault="006F2DA5" w:rsidP="006F2DA5">
      <w:pPr>
        <w:spacing w:line="276" w:lineRule="auto"/>
        <w:ind w:left="1287" w:hanging="360"/>
        <w:jc w:val="both"/>
        <w:rPr>
          <w:rFonts w:ascii="Times New Roman" w:eastAsia="SimSun" w:hAnsi="Times New Roman" w:cs="Times New Roman"/>
          <w:lang w:eastAsia="zh-CN"/>
        </w:rPr>
      </w:pPr>
      <w:r w:rsidRPr="003709FB">
        <w:rPr>
          <w:rFonts w:ascii="Wingdings" w:eastAsia="SimSun" w:hAnsi="Wingdings" w:cs="Wingdings"/>
          <w:sz w:val="28"/>
          <w:szCs w:val="28"/>
          <w:lang w:eastAsia="zh-CN"/>
        </w:rPr>
        <w:t></w:t>
      </w: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Способствует накоплению  опыта детей в организованной предметной среде; в специально продуманной и мотивированной самостоятельной деятельности; в реальном и опосредованном обучении.</w:t>
      </w:r>
    </w:p>
    <w:p w:rsidR="006F2DA5" w:rsidRPr="003709FB" w:rsidRDefault="006F2DA5" w:rsidP="006F2DA5">
      <w:pPr>
        <w:spacing w:line="276" w:lineRule="auto"/>
        <w:ind w:left="1287" w:hanging="36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Wingdings" w:eastAsia="SimSun" w:hAnsi="Wingdings" w:cs="Wingdings"/>
          <w:sz w:val="28"/>
          <w:szCs w:val="28"/>
          <w:lang w:eastAsia="zh-CN"/>
        </w:rPr>
        <w:t></w:t>
      </w: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Обеспечивает реализацию права родителей на информацию об образовательных услугах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дошкольной группы</w:t>
      </w: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, право на выбор образовательных услуг и право на гарантию качества получаемых услуг</w:t>
      </w:r>
    </w:p>
    <w:p w:rsidR="006F2DA5" w:rsidRPr="003709FB" w:rsidRDefault="006F2DA5" w:rsidP="006F2DA5">
      <w:pPr>
        <w:spacing w:line="276" w:lineRule="auto"/>
        <w:ind w:left="1287" w:hanging="360"/>
        <w:jc w:val="both"/>
        <w:rPr>
          <w:rFonts w:ascii="Times New Roman" w:eastAsia="SimSun" w:hAnsi="Times New Roman" w:cs="Times New Roman"/>
          <w:lang w:eastAsia="zh-CN"/>
        </w:rPr>
      </w:pPr>
    </w:p>
    <w:p w:rsidR="006F2DA5" w:rsidRPr="003709FB" w:rsidRDefault="006F2DA5" w:rsidP="006F2DA5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Программа может корректироваться в связи с изменениями: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Pr="003709FB">
        <w:rPr>
          <w:rFonts w:ascii="Times New Roman" w:eastAsia="SimSun" w:hAnsi="Times New Roman" w:cs="Times New Roman"/>
          <w:sz w:val="14"/>
          <w:szCs w:val="14"/>
          <w:lang w:eastAsia="zh-CN"/>
        </w:rPr>
        <w:t xml:space="preserve">  </w:t>
      </w: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нормативно-правовой базы ДОУ,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Pr="003709FB">
        <w:rPr>
          <w:rFonts w:ascii="Times New Roman" w:eastAsia="SimSun" w:hAnsi="Times New Roman" w:cs="Times New Roman"/>
          <w:sz w:val="14"/>
          <w:szCs w:val="14"/>
          <w:lang w:eastAsia="zh-CN"/>
        </w:rPr>
        <w:t xml:space="preserve">  </w:t>
      </w: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образовательного запроса родителей,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Pr="003709FB">
        <w:rPr>
          <w:rFonts w:ascii="Times New Roman" w:eastAsia="SimSun" w:hAnsi="Times New Roman" w:cs="Times New Roman"/>
          <w:sz w:val="14"/>
          <w:szCs w:val="14"/>
          <w:lang w:eastAsia="zh-CN"/>
        </w:rPr>
        <w:t xml:space="preserve">  </w:t>
      </w: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видовой структуры групп.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6F2DA5" w:rsidRPr="003709FB" w:rsidRDefault="006F2DA5" w:rsidP="006F2DA5">
      <w:pPr>
        <w:spacing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Общеобразовательная Программа разработана в соответствии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 Уставом МОУ Архангельская СОШ</w:t>
      </w: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на основе содержания комплексной и парциальных программ: </w:t>
      </w:r>
    </w:p>
    <w:p w:rsidR="006F2DA5" w:rsidRPr="003709FB" w:rsidRDefault="006F2DA5" w:rsidP="00DD2029">
      <w:pPr>
        <w:widowControl/>
        <w:numPr>
          <w:ilvl w:val="0"/>
          <w:numId w:val="14"/>
        </w:numPr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«От рождения до школы». Примерная  общеобразовательная программа дошкольного образования. Под редакцией Н.Е. Веракса, Васильевой М.А.. Т.С.Комаровой. «МОЗАИКА-СИНТЕЗ», 2014</w:t>
      </w:r>
    </w:p>
    <w:p w:rsidR="006F2DA5" w:rsidRPr="003709FB" w:rsidRDefault="006F2DA5" w:rsidP="00DD2029">
      <w:pPr>
        <w:widowControl/>
        <w:numPr>
          <w:ilvl w:val="0"/>
          <w:numId w:val="14"/>
        </w:numPr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«Наш дом – Южный Урал». Программно-методический комплекс для организаций, реализующих образовательные программы дошкольного возраста ./ Ред.-сост. Е. С. Бабунова, С.Багаутдинова, Л. Градусова, И. Едакова, Н. Левшина, и др. – Челябинск 2014</w:t>
      </w:r>
    </w:p>
    <w:p w:rsidR="006F2DA5" w:rsidRPr="003709FB" w:rsidRDefault="006F2DA5" w:rsidP="00DD2029">
      <w:pPr>
        <w:widowControl/>
        <w:numPr>
          <w:ilvl w:val="0"/>
          <w:numId w:val="14"/>
        </w:numPr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«Наш дом – Южный Урал». Программа воспитания и развития детей дошкольного возраста на идеях народной педагогики. / Ред.-сост. Е. С. Бабунова. – Челябинск: Взгляд, 2007.</w:t>
      </w:r>
    </w:p>
    <w:p w:rsidR="006F2DA5" w:rsidRPr="003709FB" w:rsidRDefault="006F2DA5" w:rsidP="006F2DA5">
      <w:pPr>
        <w:ind w:left="43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DA5" w:rsidRPr="003709FB" w:rsidRDefault="006F2DA5" w:rsidP="006F2DA5">
      <w:pPr>
        <w:spacing w:line="276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u w:val="single"/>
          <w:lang w:eastAsia="zh-CN"/>
        </w:rPr>
      </w:pPr>
    </w:p>
    <w:p w:rsidR="006F2DA5" w:rsidRPr="003709FB" w:rsidRDefault="006F2DA5" w:rsidP="006F2DA5">
      <w:pPr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u w:val="single"/>
          <w:lang w:eastAsia="zh-CN"/>
        </w:rPr>
        <w:t>Ведущие  цели программы</w:t>
      </w: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создание благоприятных условий для полноценного проживания ребенком дошкольного детства, формирование основной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 Особое внимание уделяется развитию личности ребенка, сохранению и укреплению здоровья детей, а также воспитанию у дошкольников таких 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качеств, как:</w:t>
      </w:r>
    </w:p>
    <w:p w:rsidR="006F2DA5" w:rsidRPr="003709FB" w:rsidRDefault="006F2DA5" w:rsidP="00DD2029">
      <w:pPr>
        <w:widowControl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патриотизм;</w:t>
      </w:r>
    </w:p>
    <w:p w:rsidR="006F2DA5" w:rsidRPr="003709FB" w:rsidRDefault="006F2DA5" w:rsidP="00DD2029">
      <w:pPr>
        <w:widowControl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активная жизненная позиция;</w:t>
      </w:r>
    </w:p>
    <w:p w:rsidR="006F2DA5" w:rsidRPr="003709FB" w:rsidRDefault="006F2DA5" w:rsidP="00DD2029">
      <w:pPr>
        <w:widowControl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творческий подход в решении различных жизненных ситуаций;</w:t>
      </w:r>
    </w:p>
    <w:p w:rsidR="006F2DA5" w:rsidRPr="003709FB" w:rsidRDefault="006F2DA5" w:rsidP="00DD2029">
      <w:pPr>
        <w:widowControl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уважение к традиционным ценностям.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709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Достижение целей обеспечивает решение следующих задач:</w:t>
      </w:r>
    </w:p>
    <w:p w:rsidR="006F2DA5" w:rsidRPr="003709FB" w:rsidRDefault="006F2DA5" w:rsidP="00DD2029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забота о здоровье, эмоциональном благополучии и своевременном всестороннем развитии каждого ребенка; </w:t>
      </w:r>
    </w:p>
    <w:p w:rsidR="006F2DA5" w:rsidRPr="003709FB" w:rsidRDefault="006F2DA5" w:rsidP="00DD2029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 </w:t>
      </w:r>
    </w:p>
    <w:p w:rsidR="006F2DA5" w:rsidRPr="003709FB" w:rsidRDefault="006F2DA5" w:rsidP="00DD2029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6F2DA5" w:rsidRPr="003709FB" w:rsidRDefault="006F2DA5" w:rsidP="00DD2029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творческая организация  воспитательно-образовательного процесса; </w:t>
      </w:r>
    </w:p>
    <w:p w:rsidR="006F2DA5" w:rsidRPr="003709FB" w:rsidRDefault="006F2DA5" w:rsidP="00DD2029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6F2DA5" w:rsidRPr="003709FB" w:rsidRDefault="006F2DA5" w:rsidP="00DD2029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уважительное отношение к результатам детского творчества; </w:t>
      </w:r>
    </w:p>
    <w:p w:rsidR="006F2DA5" w:rsidRPr="003709FB" w:rsidRDefault="006F2DA5" w:rsidP="00DD2029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единство подходов к воспитанию детей в условиях дошкольного образовательного учреждения и семьи; </w:t>
      </w:r>
    </w:p>
    <w:p w:rsidR="006F2DA5" w:rsidRPr="003709FB" w:rsidRDefault="006F2DA5" w:rsidP="00DD2029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соблюдение в работе детского сада и начальной школы преемственности;  </w:t>
      </w:r>
    </w:p>
    <w:p w:rsidR="006F2DA5" w:rsidRPr="003709FB" w:rsidRDefault="006F2DA5" w:rsidP="00DD2029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следование принципу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6F2DA5" w:rsidRPr="003709FB" w:rsidRDefault="006F2DA5" w:rsidP="00DD2029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соблюдение комплексно-тематического принципа построения образовательного процесса;</w:t>
      </w:r>
    </w:p>
    <w:p w:rsidR="006F2DA5" w:rsidRPr="003709FB" w:rsidRDefault="006F2DA5" w:rsidP="00DD2029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6F2DA5" w:rsidRPr="003709FB" w:rsidRDefault="006F2DA5" w:rsidP="00DD2029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 </w:t>
      </w:r>
    </w:p>
    <w:p w:rsidR="00C72EA4" w:rsidRDefault="00C72EA4" w:rsidP="00C72EA4">
      <w:pPr>
        <w:spacing w:line="27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2EA4" w:rsidRDefault="00C72EA4" w:rsidP="00C72EA4">
      <w:pPr>
        <w:spacing w:line="27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2EA4" w:rsidRDefault="00C72EA4" w:rsidP="00C72EA4">
      <w:pPr>
        <w:spacing w:line="27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2EA4" w:rsidRDefault="00C72EA4" w:rsidP="00C72EA4">
      <w:pPr>
        <w:spacing w:line="27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2DA5" w:rsidRPr="003709FB" w:rsidRDefault="004C1BD7" w:rsidP="00C72EA4">
      <w:pPr>
        <w:spacing w:line="27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1.1.2. </w:t>
      </w:r>
      <w:r w:rsidR="006F2DA5"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и подходы</w:t>
      </w:r>
    </w:p>
    <w:p w:rsidR="006F2DA5" w:rsidRPr="003709FB" w:rsidRDefault="006F2DA5" w:rsidP="006F2DA5">
      <w:pPr>
        <w:tabs>
          <w:tab w:val="left" w:pos="108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к формированию  общеобразовательной программы дошкольного образовательного учреждения</w:t>
      </w:r>
    </w:p>
    <w:p w:rsidR="006F2DA5" w:rsidRPr="003709FB" w:rsidRDefault="006F2DA5" w:rsidP="006F2DA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обеспечение  единства воспитательных, развивающих и обучающих целей и задач.</w:t>
      </w:r>
    </w:p>
    <w:p w:rsidR="006F2DA5" w:rsidRPr="003709FB" w:rsidRDefault="006F2DA5" w:rsidP="006F2DA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государственными образовательными стандартами к структуре общеобразовательной программы дошкольного образования ведущими  принципами построения содержания являются: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- принцип развивающего образования, целью которого является развитие ребенка. Развивающий характер образования реализуется через деятельность каждого ребенка в зоне его ближайшего развития;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- сочетание принципа научной обоснованности и практической применимости. Содержание программы соответствует основным положениям возрастной психологии и дошкольной педагогики;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- соответствие критериям полноты, необходимости и достаточности, то есть позволяет решать поставленные цели и задачи только на необходимом и достаточном материале, максимально приближаться к разумному «минимуму»;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- единство воспитательных, развивающих и обучающих целей и задач образовательного процесса, в ходе реализации которых формируются такие качества, которые являются ключевыми в развитии дошкольников;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- комплексно-тематический принцип построения образовательного процесса; 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-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-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игра,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- варьирование образовательного процесса в зависимости от региональных особенностей; 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lastRenderedPageBreak/>
        <w:t>- принцип соблюдения преемственности между всеми возрастными дошкольными группами и между детским садом и начальной школой.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BD7" w:rsidRPr="004C1BD7" w:rsidRDefault="004C1BD7" w:rsidP="004C1BD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4C1BD7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1.1.3 Значимые для разработки и реализации Программы</w:t>
      </w:r>
    </w:p>
    <w:p w:rsidR="004C1BD7" w:rsidRPr="004C1BD7" w:rsidRDefault="004C1BD7" w:rsidP="004C1BD7">
      <w:pPr>
        <w:spacing w:before="28" w:after="28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4C1BD7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характеристики, в том числе характеристики особенностей развития детей раннего и дошкольного возраста.</w:t>
      </w:r>
    </w:p>
    <w:p w:rsidR="004C1BD7" w:rsidRDefault="004C1BD7" w:rsidP="004C1BD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Группа дошкольного образования МОУ Архангельская СОШ имеет общеразвивающую направленность.</w:t>
      </w:r>
    </w:p>
    <w:p w:rsidR="004C1BD7" w:rsidRDefault="004C1BD7" w:rsidP="004C1BD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 «Порядке организации и осуществления образовательной деятельности по основным общеобразовательным программам – дошкольного образования» (Приказ Минобрнауки России от 30.08.2013 г. №1014) определено, что «в группахобщеразвивающей направленности осуществляется реализация</w:t>
      </w:r>
    </w:p>
    <w:p w:rsidR="004C1BD7" w:rsidRDefault="004C1BD7" w:rsidP="004C1BD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образовательной программы дошкольного образования».</w:t>
      </w:r>
    </w:p>
    <w:p w:rsidR="004C1BD7" w:rsidRDefault="004C1BD7" w:rsidP="004C1BD7">
      <w:pPr>
        <w:spacing w:before="28" w:after="28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Учреждение посещают воспитанники с 5до 7 лет.</w:t>
      </w:r>
    </w:p>
    <w:p w:rsidR="004C1BD7" w:rsidRPr="004C1BD7" w:rsidRDefault="004C1BD7" w:rsidP="004C1BD7">
      <w:pPr>
        <w:widowControl/>
        <w:autoSpaceDE w:val="0"/>
        <w:autoSpaceDN w:val="0"/>
        <w:adjustRightInd w:val="0"/>
        <w:rPr>
          <w:rFonts w:ascii="Times New Roman" w:hAnsi="Times New Roman" w:cs="Times New Roman"/>
          <w:i/>
          <w:color w:val="auto"/>
          <w:sz w:val="28"/>
          <w:szCs w:val="28"/>
          <w:lang w:bidi="ar-SA"/>
        </w:rPr>
      </w:pPr>
      <w:r w:rsidRPr="004C1BD7">
        <w:rPr>
          <w:rFonts w:ascii="Times New Roman" w:hAnsi="Times New Roman" w:cs="Times New Roman"/>
          <w:i/>
          <w:color w:val="auto"/>
          <w:sz w:val="28"/>
          <w:szCs w:val="28"/>
          <w:lang w:bidi="ar-SA"/>
        </w:rPr>
        <w:t>В Программе учитываются этнокультурные, национальные,региональные особенности.</w:t>
      </w:r>
    </w:p>
    <w:p w:rsidR="006F2DA5" w:rsidRPr="003709FB" w:rsidRDefault="006F2DA5" w:rsidP="004C1BD7">
      <w:pPr>
        <w:spacing w:before="28" w:after="28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образовательного процесса выстроено в соответствии с  примерной общеобразовательной программой «От рождения до школы» под редакцией Н.Е. Вераксы, Т.С. Комаровой, М.А. Васильевой (М.: МОЗАИКА-СИНТЕЗ, 2014)</w:t>
      </w:r>
      <w:r w:rsidRPr="003709FB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6F2DA5" w:rsidRPr="003709FB" w:rsidRDefault="006F2DA5" w:rsidP="006F2DA5">
      <w:pPr>
        <w:spacing w:before="28" w:after="28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Объем обязательной части Программы составляет не менее 60% времени, необходимого для реализации  основной общеобразовательной программы, а части, формируемой участниками образовательного процесса – не более 40% общего объема Программы.</w:t>
      </w:r>
    </w:p>
    <w:p w:rsidR="006F2DA5" w:rsidRPr="003709FB" w:rsidRDefault="006F2DA5" w:rsidP="006F2DA5">
      <w:pPr>
        <w:spacing w:before="28" w:after="28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   Образовательный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период  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рассчитан на </w:t>
      </w:r>
      <w:r>
        <w:rPr>
          <w:rFonts w:ascii="Times New Roman" w:eastAsia="Times New Roman" w:hAnsi="Times New Roman" w:cs="Times New Roman"/>
          <w:sz w:val="28"/>
          <w:szCs w:val="28"/>
        </w:rPr>
        <w:t>2 года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, он  охватывает возрастной период  от </w:t>
      </w:r>
      <w:r>
        <w:rPr>
          <w:rFonts w:ascii="Times New Roman" w:eastAsia="Times New Roman" w:hAnsi="Times New Roman" w:cs="Times New Roman"/>
          <w:sz w:val="28"/>
          <w:szCs w:val="28"/>
        </w:rPr>
        <w:t>5,5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до 7 лет. 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Общеобразовательная программа  обеспечивает разностороннее развитие детей с учетом их возрастных и индивидуальных особенностей по пяти образовательным областям – социально-коммуникативное развитие, познавательное развитие, речевое развитие, художественно – эстетическое развитие  и  физическое развитие.</w:t>
      </w:r>
    </w:p>
    <w:p w:rsidR="006F2DA5" w:rsidRPr="003709FB" w:rsidRDefault="006F2DA5" w:rsidP="006F2DA5">
      <w:pPr>
        <w:spacing w:before="28" w:after="28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Программа учитывает национально-культурные (обеспечение возможности приобщения ребенка к культуре своего народа, родному языку, воспитание уважительного отношения к культуре других народов) и  климатические особенности образовательного процесса.</w:t>
      </w:r>
    </w:p>
    <w:p w:rsidR="006F2DA5" w:rsidRPr="003709FB" w:rsidRDefault="006F2DA5" w:rsidP="006F2DA5">
      <w:pPr>
        <w:spacing w:before="28" w:after="28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осуществляется в условиях умеренно-континентального климата. Климатические условия характеризуются большой изменчивостью погоды, как в холодное, так и  в теплое время года. Зима длительная, достаточно холодная и снежная. Наблюдаются резкие колебания температуры воздуха, не только в течение года, но и в течение суток. Минимальная зимняя температура достигает минус 35-40 </w:t>
      </w:r>
      <w:r w:rsidRPr="003709F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С. Лето 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lastRenderedPageBreak/>
        <w:t>имеет максимальную температуру плюс 30-35 </w:t>
      </w:r>
      <w:r w:rsidRPr="003709F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>С. Поэтому иногда возникает необходимость изменения времени и продолжительности проведения прогулок с детьми.</w:t>
      </w:r>
    </w:p>
    <w:p w:rsidR="006F2DA5" w:rsidRPr="003709FB" w:rsidRDefault="006F2DA5" w:rsidP="006F2DA5">
      <w:pPr>
        <w:spacing w:before="28" w:after="28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   Социокультурные особенности нашей местности и близости  к городу не могут не сказаться на содержании психолого-педагогической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. Ведущие отрасли сельского хозяйства и промышленности города обуславливают тематику ознакомления детей с трудом взрослых. </w:t>
      </w:r>
    </w:p>
    <w:p w:rsidR="006F2DA5" w:rsidRPr="003709FB" w:rsidRDefault="006F2DA5" w:rsidP="006F2DA5">
      <w:pPr>
        <w:spacing w:before="28" w:after="28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тем, что ОО расположена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территории Южного У</w:t>
      </w:r>
      <w:r w:rsidR="00C72EA4">
        <w:rPr>
          <w:rFonts w:ascii="Times New Roman" w:eastAsia="Times New Roman" w:hAnsi="Times New Roman" w:cs="Times New Roman"/>
          <w:sz w:val="28"/>
          <w:szCs w:val="28"/>
        </w:rPr>
        <w:t xml:space="preserve">рала, в образовательный процесс 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>включен региональный компонент, осуществляемый по программе «Наш дом – Южный Урал»  Е.С. Бабуновой.</w:t>
      </w:r>
      <w:r w:rsidRPr="003709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Предполагается, что благодаря обращению к особенностям культуры и быта, дети осознают свою принадлежность к культурно-природной среде, поймут меру своей ответственности за ее сохранение и приумножение. Изучение регионального компонента в ознакомлении детей с историей родного края, выражается в следующем:</w:t>
      </w:r>
    </w:p>
    <w:p w:rsidR="006F2DA5" w:rsidRPr="003709FB" w:rsidRDefault="006F2DA5" w:rsidP="00DD2029">
      <w:pPr>
        <w:widowControl/>
        <w:numPr>
          <w:ilvl w:val="0"/>
          <w:numId w:val="15"/>
        </w:numPr>
        <w:spacing w:before="28" w:after="28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воспитание у ребенка любви и привязанности к своей семье, дому, детскому саду, улице, городу; </w:t>
      </w:r>
    </w:p>
    <w:p w:rsidR="006F2DA5" w:rsidRPr="003709FB" w:rsidRDefault="006F2DA5" w:rsidP="00DD2029">
      <w:pPr>
        <w:widowControl/>
        <w:numPr>
          <w:ilvl w:val="0"/>
          <w:numId w:val="15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9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знакомство детей с символами государства (герб, флаг, гимн); </w:t>
      </w:r>
    </w:p>
    <w:p w:rsidR="006F2DA5" w:rsidRPr="003709FB" w:rsidRDefault="006F2DA5" w:rsidP="00DD2029">
      <w:pPr>
        <w:widowControl/>
        <w:numPr>
          <w:ilvl w:val="0"/>
          <w:numId w:val="15"/>
        </w:numPr>
        <w:suppressAutoHyphens/>
        <w:spacing w:before="100" w:before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9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развитие чувства ответственности и гордости за достижения страны; </w:t>
      </w:r>
    </w:p>
    <w:p w:rsidR="006F2DA5" w:rsidRPr="003709FB" w:rsidRDefault="006F2DA5" w:rsidP="00DD2029">
      <w:pPr>
        <w:widowControl/>
        <w:numPr>
          <w:ilvl w:val="0"/>
          <w:numId w:val="15"/>
        </w:numPr>
        <w:suppressAutoHyphens/>
        <w:spacing w:before="100" w:before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9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формирование бережного отношения к природе и всему живому; </w:t>
      </w:r>
    </w:p>
    <w:p w:rsidR="006F2DA5" w:rsidRPr="003709FB" w:rsidRDefault="006F2DA5" w:rsidP="00DD2029">
      <w:pPr>
        <w:widowControl/>
        <w:numPr>
          <w:ilvl w:val="0"/>
          <w:numId w:val="15"/>
        </w:numPr>
        <w:suppressAutoHyphens/>
        <w:spacing w:before="100" w:before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9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воспитание уважения к труду; </w:t>
      </w:r>
    </w:p>
    <w:p w:rsidR="006F2DA5" w:rsidRPr="003709FB" w:rsidRDefault="006F2DA5" w:rsidP="00DD2029">
      <w:pPr>
        <w:widowControl/>
        <w:numPr>
          <w:ilvl w:val="0"/>
          <w:numId w:val="15"/>
        </w:numPr>
        <w:suppressAutoHyphens/>
        <w:spacing w:before="100" w:before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9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развитие интереса к национальным традициям и промыслам; </w:t>
      </w:r>
    </w:p>
    <w:p w:rsidR="006F2DA5" w:rsidRPr="003709FB" w:rsidRDefault="006F2DA5" w:rsidP="00DD2029">
      <w:pPr>
        <w:widowControl/>
        <w:numPr>
          <w:ilvl w:val="0"/>
          <w:numId w:val="15"/>
        </w:numPr>
        <w:suppressAutoHyphens/>
        <w:spacing w:before="100" w:before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9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формирование элементарных знаний о правах человека; </w:t>
      </w:r>
    </w:p>
    <w:p w:rsidR="006F2DA5" w:rsidRPr="003709FB" w:rsidRDefault="006F2DA5" w:rsidP="00DD2029">
      <w:pPr>
        <w:widowControl/>
        <w:numPr>
          <w:ilvl w:val="0"/>
          <w:numId w:val="15"/>
        </w:numPr>
        <w:suppressAutoHyphens/>
        <w:spacing w:before="100" w:before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9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расширение представлений о городах округа; </w:t>
      </w:r>
    </w:p>
    <w:p w:rsidR="006F2DA5" w:rsidRPr="003709FB" w:rsidRDefault="006F2DA5" w:rsidP="00DD2029">
      <w:pPr>
        <w:widowControl/>
        <w:numPr>
          <w:ilvl w:val="0"/>
          <w:numId w:val="15"/>
        </w:numPr>
        <w:suppressAutoHyphens/>
        <w:spacing w:before="100" w:before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9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формирование толерантности, чувства уважения к другим народам, их традициям. </w:t>
      </w:r>
    </w:p>
    <w:p w:rsidR="006F2DA5" w:rsidRPr="003709FB" w:rsidRDefault="006F2DA5" w:rsidP="006F2DA5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9FB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Данные задачи решаются во всех видах детской деятельности: в  образовательной деятельности, в играх, в труде, в быту - так как воспитывают в ребенке не только патриотические чувства, но и формируют его взаимоотношения с взрослыми и сверстниками.</w:t>
      </w:r>
    </w:p>
    <w:p w:rsidR="006F2DA5" w:rsidRPr="003709FB" w:rsidRDefault="006F2DA5" w:rsidP="006F2DA5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Воспитательно-образовательный процесс детей ведется на русском языке.</w:t>
      </w:r>
    </w:p>
    <w:p w:rsidR="006F2DA5" w:rsidRPr="003709FB" w:rsidRDefault="006F2DA5" w:rsidP="006F2DA5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DA5" w:rsidRPr="003709FB" w:rsidRDefault="006F2DA5" w:rsidP="006F2DA5">
      <w:pPr>
        <w:spacing w:line="276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Основными приоритетными направлениями в деятельности образовательного учреждения являются: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Pr="003709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Укрепление здоровья и совершенствование физического развития детей.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br/>
      </w: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Приобщение к ценностям здорового образа жизни, эмоциональном благополучии и своевременном всестороннем развитии каждого ребёнка.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- Осуществление познавательно -  речевого развития детей.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-  Художественно-эстетическое развитие детей.</w:t>
      </w:r>
    </w:p>
    <w:p w:rsidR="006F2DA5" w:rsidRDefault="006F2DA5" w:rsidP="006F2DA5">
      <w:pPr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Воспитание личности обладающей духовно-нравственными ценностями, </w:t>
      </w: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гражданско-патриотическими чувствами, уважающей народные традиции и культурно- исторические  ценности.</w:t>
      </w:r>
    </w:p>
    <w:p w:rsidR="00E13002" w:rsidRPr="003709FB" w:rsidRDefault="00E13002" w:rsidP="00E13002">
      <w:pPr>
        <w:tabs>
          <w:tab w:val="left" w:pos="224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Содержание для включения в общеобразовательную программу.</w:t>
      </w:r>
    </w:p>
    <w:p w:rsidR="00E13002" w:rsidRPr="003709FB" w:rsidRDefault="00E13002" w:rsidP="00E13002">
      <w:pPr>
        <w:tabs>
          <w:tab w:val="left" w:pos="224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13002" w:rsidRPr="003709FB" w:rsidRDefault="00E13002" w:rsidP="00E13002">
      <w:pPr>
        <w:tabs>
          <w:tab w:val="left" w:pos="22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Природа Уральского региона (географические, климатические особенности);</w:t>
      </w:r>
    </w:p>
    <w:p w:rsidR="00E13002" w:rsidRPr="003709FB" w:rsidRDefault="00E13002" w:rsidP="00E13002">
      <w:pPr>
        <w:tabs>
          <w:tab w:val="left" w:pos="22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Животный мир Уральского региона (насекомые, рыбы, птицы, звери). Особенности внешнего вида, питания, размножения.</w:t>
      </w:r>
    </w:p>
    <w:p w:rsidR="00E13002" w:rsidRPr="003709FB" w:rsidRDefault="00E13002" w:rsidP="00E13002">
      <w:pPr>
        <w:tabs>
          <w:tab w:val="left" w:pos="22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Растительный мир Уральского региона (деревья, кустарники, травы, грибы и др.). </w:t>
      </w:r>
    </w:p>
    <w:p w:rsidR="00E13002" w:rsidRPr="003709FB" w:rsidRDefault="00E13002" w:rsidP="00E13002">
      <w:pPr>
        <w:tabs>
          <w:tab w:val="left" w:pos="22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Культура и быт народов Уральского региона (быт, национальные праздники, игры);</w:t>
      </w:r>
    </w:p>
    <w:p w:rsidR="00E13002" w:rsidRPr="003709FB" w:rsidRDefault="00E13002" w:rsidP="00E13002">
      <w:pPr>
        <w:tabs>
          <w:tab w:val="left" w:pos="224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Произведения устного народного творчества коренных народов Уральского региона, проживающих на территории Южного Урала: сказки, малые фольклорные жанры (пословицы, загадки, скороговорки и другие).</w:t>
      </w:r>
    </w:p>
    <w:p w:rsidR="00E13002" w:rsidRPr="003709FB" w:rsidRDefault="00E13002" w:rsidP="00E13002">
      <w:pPr>
        <w:tabs>
          <w:tab w:val="left" w:pos="224"/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Решение задач по реализации и освоению содержания регионального компонента осуществляется как в форме непосредственной образовательной деятельности, так и в форме совместной деятельности при организации режимных моментов через  интеграцию с задачами различных образовательных областей:</w:t>
      </w:r>
    </w:p>
    <w:p w:rsidR="00E13002" w:rsidRPr="003709FB" w:rsidRDefault="00E13002" w:rsidP="00E13002">
      <w:pPr>
        <w:tabs>
          <w:tab w:val="left" w:pos="224"/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-  «Познавательное развитие» (природа Уральского региона, растительный и животный мир, культура и быт народов Южного Урала;</w:t>
      </w:r>
    </w:p>
    <w:p w:rsidR="00E13002" w:rsidRPr="003709FB" w:rsidRDefault="00E13002" w:rsidP="00E13002">
      <w:pPr>
        <w:tabs>
          <w:tab w:val="left" w:pos="224"/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- «Речевое развитие» - Чтение художественной литературы (произведения устного народного творчества народов Южного Урала);</w:t>
      </w:r>
    </w:p>
    <w:p w:rsidR="00E13002" w:rsidRPr="003709FB" w:rsidRDefault="00E13002" w:rsidP="00E13002">
      <w:pPr>
        <w:tabs>
          <w:tab w:val="left" w:pos="224"/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- «Художественно - эстетическое развитие» (продуктивная деятельность по мотивам устного народного творчества народов Южного Урала, разучивание народных песен и танцев);</w:t>
      </w:r>
    </w:p>
    <w:p w:rsidR="00E13002" w:rsidRPr="003709FB" w:rsidRDefault="00E13002" w:rsidP="00E13002">
      <w:pPr>
        <w:tabs>
          <w:tab w:val="left" w:pos="224"/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- «Физическое развитие» (игры народов Уральского региона).</w:t>
      </w:r>
    </w:p>
    <w:p w:rsidR="00E13002" w:rsidRPr="003709FB" w:rsidRDefault="00E13002" w:rsidP="00E13002">
      <w:pPr>
        <w:tabs>
          <w:tab w:val="left" w:pos="224"/>
        </w:tabs>
        <w:spacing w:line="276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6870"/>
      </w:tblGrid>
      <w:tr w:rsidR="00E13002" w:rsidRPr="003709FB" w:rsidTr="00E13002">
        <w:tc>
          <w:tcPr>
            <w:tcW w:w="2908" w:type="dxa"/>
          </w:tcPr>
          <w:p w:rsidR="00E13002" w:rsidRPr="003709FB" w:rsidRDefault="00E13002" w:rsidP="004C1BD7">
            <w:pPr>
              <w:tabs>
                <w:tab w:val="left" w:pos="224"/>
              </w:tabs>
              <w:spacing w:line="300" w:lineRule="atLeast"/>
              <w:ind w:firstLine="4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6870" w:type="dxa"/>
          </w:tcPr>
          <w:p w:rsidR="00E13002" w:rsidRPr="003709FB" w:rsidRDefault="00E13002" w:rsidP="004C1BD7">
            <w:pPr>
              <w:tabs>
                <w:tab w:val="left" w:pos="224"/>
              </w:tabs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E13002" w:rsidRPr="003709FB" w:rsidTr="00E13002">
        <w:tc>
          <w:tcPr>
            <w:tcW w:w="2908" w:type="dxa"/>
          </w:tcPr>
          <w:p w:rsidR="00E13002" w:rsidRPr="003709FB" w:rsidRDefault="00E13002" w:rsidP="004C1BD7">
            <w:pPr>
              <w:tabs>
                <w:tab w:val="left" w:pos="224"/>
              </w:tabs>
              <w:spacing w:line="3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Создание атмосферы национального быта. Посещение школьного музея, комнаты  в детском саду «Русская изба». </w:t>
            </w:r>
          </w:p>
          <w:p w:rsidR="00E13002" w:rsidRPr="003709FB" w:rsidRDefault="00E13002" w:rsidP="004C1BD7">
            <w:pPr>
              <w:tabs>
                <w:tab w:val="left" w:pos="224"/>
              </w:tabs>
              <w:spacing w:line="3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870" w:type="dxa"/>
          </w:tcPr>
          <w:p w:rsidR="00E13002" w:rsidRPr="003709FB" w:rsidRDefault="00E13002" w:rsidP="004C1BD7">
            <w:pPr>
              <w:tabs>
                <w:tab w:val="left" w:pos="224"/>
              </w:tabs>
              <w:spacing w:line="3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должны окружать предметы, характерные для русского народного быта, т.к. они развивают любознательность, воспитывают чувство прекрасного.</w:t>
            </w:r>
          </w:p>
        </w:tc>
      </w:tr>
      <w:tr w:rsidR="00E13002" w:rsidRPr="003709FB" w:rsidTr="00E13002">
        <w:tc>
          <w:tcPr>
            <w:tcW w:w="2908" w:type="dxa"/>
          </w:tcPr>
          <w:p w:rsidR="00E13002" w:rsidRPr="003709FB" w:rsidRDefault="00E13002" w:rsidP="004C1BD7">
            <w:pPr>
              <w:tabs>
                <w:tab w:val="left" w:pos="224"/>
              </w:tabs>
              <w:spacing w:line="3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Широкое использование фольклора (сказок, песен, частушек, пословиц поговорок, хороводов, народных игр и т.д.)</w:t>
            </w:r>
          </w:p>
          <w:p w:rsidR="00E13002" w:rsidRPr="003709FB" w:rsidRDefault="00E13002" w:rsidP="004C1BD7">
            <w:pPr>
              <w:tabs>
                <w:tab w:val="left" w:pos="224"/>
              </w:tabs>
              <w:spacing w:line="3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870" w:type="dxa"/>
          </w:tcPr>
          <w:p w:rsidR="00E13002" w:rsidRPr="003709FB" w:rsidRDefault="00E13002" w:rsidP="004C1BD7">
            <w:pPr>
              <w:tabs>
                <w:tab w:val="left" w:pos="224"/>
              </w:tabs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 детей со сказками народов России и мира, использовать богатый материал песенок, потешек, прибауток. Пословицы, поговорки, песенки, потешки используются воспитателями не только на занятиях, но и в других режимных моментах, в каждодневной педагогической практике.</w:t>
            </w:r>
          </w:p>
          <w:p w:rsidR="00E13002" w:rsidRPr="003709FB" w:rsidRDefault="00E13002" w:rsidP="004C1BD7">
            <w:pPr>
              <w:tabs>
                <w:tab w:val="left" w:pos="224"/>
              </w:tabs>
              <w:spacing w:line="3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Приобщение детей к музыкальному фольклору происходит не только в разучивании песен, но и в исполнении хороводов, плясовых, в использовании 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традиционных народных инструментов, конкурсов, частушек.</w:t>
            </w:r>
          </w:p>
        </w:tc>
      </w:tr>
      <w:tr w:rsidR="00E13002" w:rsidRPr="003709FB" w:rsidTr="00E13002">
        <w:tc>
          <w:tcPr>
            <w:tcW w:w="2908" w:type="dxa"/>
          </w:tcPr>
          <w:p w:rsidR="00E13002" w:rsidRPr="003709FB" w:rsidRDefault="00E13002" w:rsidP="004C1BD7">
            <w:pPr>
              <w:tabs>
                <w:tab w:val="left" w:pos="224"/>
              </w:tabs>
              <w:spacing w:line="3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3.Знакомство </w:t>
            </w: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традиционными обрядовыми праздниками</w:t>
            </w:r>
          </w:p>
        </w:tc>
        <w:tc>
          <w:tcPr>
            <w:tcW w:w="6870" w:type="dxa"/>
          </w:tcPr>
          <w:p w:rsidR="00E13002" w:rsidRPr="003709FB" w:rsidRDefault="00E13002" w:rsidP="004C1BD7">
            <w:pPr>
              <w:tabs>
                <w:tab w:val="left" w:pos="224"/>
              </w:tabs>
              <w:spacing w:line="3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Обрядовые праздники тесно связанны с трудом и с различными сторонами общественной жизни человека. В нашем детском саду стало традицией проведение таких обрядовых праздников, как Колядки, Масленица, Пасха.</w:t>
            </w:r>
          </w:p>
          <w:p w:rsidR="00E13002" w:rsidRPr="003709FB" w:rsidRDefault="00E13002" w:rsidP="004C1BD7">
            <w:pPr>
              <w:tabs>
                <w:tab w:val="left" w:pos="224"/>
              </w:tabs>
              <w:spacing w:line="3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произведения и праздники, посвященные армии, развивают чувство восхищения героями, знакомят с особенностями военной службы в мирное время, формируют представления о воинском долге, воспитывают гордость за своих отцов.</w:t>
            </w:r>
          </w:p>
          <w:p w:rsidR="00E13002" w:rsidRPr="003709FB" w:rsidRDefault="00E13002" w:rsidP="004C1BD7">
            <w:pPr>
              <w:tabs>
                <w:tab w:val="left" w:pos="224"/>
              </w:tabs>
              <w:spacing w:line="3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Разучиваются песни о родине, о природе родного края. Всё это создает определенный настрой, зарождая в душе ребенка патриотические чувства.</w:t>
            </w:r>
          </w:p>
        </w:tc>
      </w:tr>
      <w:tr w:rsidR="00E13002" w:rsidRPr="003709FB" w:rsidTr="00E13002">
        <w:tc>
          <w:tcPr>
            <w:tcW w:w="2908" w:type="dxa"/>
          </w:tcPr>
          <w:p w:rsidR="00E13002" w:rsidRPr="003709FB" w:rsidRDefault="00E13002" w:rsidP="004C1BD7">
            <w:pPr>
              <w:tabs>
                <w:tab w:val="left" w:pos="224"/>
              </w:tabs>
              <w:spacing w:line="3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 Знакомство с народным искусством Южного Урала.</w:t>
            </w:r>
          </w:p>
        </w:tc>
        <w:tc>
          <w:tcPr>
            <w:tcW w:w="6870" w:type="dxa"/>
          </w:tcPr>
          <w:p w:rsidR="00E13002" w:rsidRPr="003709FB" w:rsidRDefault="00E13002" w:rsidP="004C1BD7">
            <w:pPr>
              <w:tabs>
                <w:tab w:val="left" w:pos="224"/>
              </w:tabs>
              <w:spacing w:line="3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знакомятся с Урало – Сибирской росписью, а также с национальным орнаментом населения и промыслами Южного Урала.</w:t>
            </w:r>
          </w:p>
        </w:tc>
      </w:tr>
      <w:tr w:rsidR="00E13002" w:rsidRPr="003709FB" w:rsidTr="00E13002">
        <w:trPr>
          <w:trHeight w:val="1590"/>
        </w:trPr>
        <w:tc>
          <w:tcPr>
            <w:tcW w:w="2908" w:type="dxa"/>
          </w:tcPr>
          <w:p w:rsidR="00E13002" w:rsidRPr="003709FB" w:rsidRDefault="00E13002" w:rsidP="004C1BD7">
            <w:pPr>
              <w:widowControl/>
              <w:numPr>
                <w:ilvl w:val="1"/>
                <w:numId w:val="20"/>
              </w:numPr>
              <w:tabs>
                <w:tab w:val="left" w:pos="224"/>
              </w:tabs>
              <w:spacing w:line="3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Знакомство детей с народными играми Южного Урала, организацию специально разработанных физкультурных сюжетных занятий и подвижных игр</w:t>
            </w:r>
          </w:p>
        </w:tc>
        <w:tc>
          <w:tcPr>
            <w:tcW w:w="6870" w:type="dxa"/>
          </w:tcPr>
          <w:p w:rsidR="00E13002" w:rsidRPr="003709FB" w:rsidRDefault="00E13002" w:rsidP="004C1BD7">
            <w:pPr>
              <w:tabs>
                <w:tab w:val="left" w:pos="224"/>
              </w:tabs>
              <w:spacing w:line="3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 народных игр при организации непосредственной образовательной деятельности, прогулок, самостоятельной деятельности детей</w:t>
            </w:r>
          </w:p>
        </w:tc>
      </w:tr>
      <w:tr w:rsidR="00E13002" w:rsidRPr="003709FB" w:rsidTr="00E13002">
        <w:trPr>
          <w:trHeight w:val="1455"/>
        </w:trPr>
        <w:tc>
          <w:tcPr>
            <w:tcW w:w="2908" w:type="dxa"/>
          </w:tcPr>
          <w:p w:rsidR="00E13002" w:rsidRPr="003709FB" w:rsidRDefault="00E13002" w:rsidP="004C1BD7">
            <w:pPr>
              <w:tabs>
                <w:tab w:val="left" w:pos="224"/>
              </w:tabs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13002" w:rsidRPr="003709FB" w:rsidRDefault="00E13002" w:rsidP="004C1BD7">
            <w:pPr>
              <w:widowControl/>
              <w:numPr>
                <w:ilvl w:val="1"/>
                <w:numId w:val="20"/>
              </w:numPr>
              <w:tabs>
                <w:tab w:val="left" w:pos="224"/>
              </w:tabs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Знакомство с историей родного края, малой Родины. </w:t>
            </w:r>
          </w:p>
          <w:p w:rsidR="00E13002" w:rsidRPr="003709FB" w:rsidRDefault="00E13002" w:rsidP="004C1BD7">
            <w:pPr>
              <w:tabs>
                <w:tab w:val="left" w:pos="224"/>
              </w:tabs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13002" w:rsidRPr="003709FB" w:rsidRDefault="00E13002" w:rsidP="004C1BD7">
            <w:pPr>
              <w:tabs>
                <w:tab w:val="left" w:pos="224"/>
              </w:tabs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0" w:type="dxa"/>
          </w:tcPr>
          <w:p w:rsidR="00E13002" w:rsidRPr="003709FB" w:rsidRDefault="00E13002" w:rsidP="004C1BD7">
            <w:pPr>
              <w:tabs>
                <w:tab w:val="left" w:pos="224"/>
              </w:tabs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детей с образованием родного поселка, реки Миас. Знать достопримечательности и историю родного края,   писателей .</w:t>
            </w:r>
          </w:p>
        </w:tc>
      </w:tr>
    </w:tbl>
    <w:p w:rsidR="00F32BBE" w:rsidRDefault="00F32BBE" w:rsidP="00F32BB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2BBE" w:rsidRPr="003709FB" w:rsidRDefault="00F32BBE" w:rsidP="00F32BBE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Возрастные особенности психофизического развития детей.</w:t>
      </w:r>
    </w:p>
    <w:p w:rsidR="00E13002" w:rsidRPr="003709FB" w:rsidRDefault="00E13002" w:rsidP="00E13002">
      <w:pPr>
        <w:tabs>
          <w:tab w:val="left" w:pos="224"/>
          <w:tab w:val="left" w:pos="426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1BD7" w:rsidRPr="00F32BBE" w:rsidRDefault="00F32BBE" w:rsidP="00F32BB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</w:t>
      </w:r>
      <w:r w:rsidR="004C1BD7" w:rsidRPr="00F32BBE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Старший дошкольный возраст (5—6 лет)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. Ребенок 5—6 лет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стремится познать себя и другого человека как представителя общества,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постепенно начинает осознавать связи и зависимости в социальном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поведении и взаимоотношениях людей. В этом возрасте в поведении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дошкольников происходят качественные изменения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–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формируется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возможность саморегуляции, дети начинают предъявлять к себе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требования, которые раньше предъявлялись им взрослыми. Так, они могут,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не отвлекаясь на более интересные дела, доводить до конца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малопривлекательную работу (убирать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игрушки, наводить порядок в комнате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и т. п.). Это становится возможным благодаря осознанию детьми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общепринятых норм и правил поведения и обязательности их выполнения.</w:t>
      </w:r>
    </w:p>
    <w:p w:rsidR="004C1BD7" w:rsidRPr="00F32BBE" w:rsidRDefault="004C1BD7" w:rsidP="00F32BB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В возрасте от 5 до 6 лет происходят изменения в представлениях</w:t>
      </w:r>
      <w:r w:rsid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ребенка о себе. Эти представления начинают включать не только</w:t>
      </w:r>
      <w:r w:rsid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характеристики, которыми ребенок наделяет себя настоящего в данный</w:t>
      </w:r>
      <w:r w:rsid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отрезок времени, но и качества, которыми он хотел бы или, наоборот, не</w:t>
      </w:r>
      <w:r w:rsid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хотел бы обладать в будущем («Я хочу быть таким, как Человек- Паук», «Я</w:t>
      </w:r>
      <w:r w:rsid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буду как принцесса» и т. п.). В них проявляются усваиваемые детьми</w:t>
      </w:r>
      <w:r w:rsid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этические нормы. В этом возрасте дети в значительной степени</w:t>
      </w:r>
      <w:r w:rsid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ориентированы на сверстников, большую часть времени проводят с ними в</w:t>
      </w:r>
      <w:r w:rsid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совместных играх и беседах, их оценки и мнения становятся существенными</w:t>
      </w:r>
      <w:r w:rsid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для них. Повышается избирательность и устойчивость взаимоотношений с</w:t>
      </w:r>
      <w:r w:rsid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ровесниками. Свои предпочтения дети объясняют успешностью того или</w:t>
      </w:r>
      <w:r w:rsid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иного ребенка в игре.</w:t>
      </w:r>
    </w:p>
    <w:p w:rsidR="004C1BD7" w:rsidRPr="00F32BBE" w:rsidRDefault="004C1BD7" w:rsidP="00F32BB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В этом возрасте дети имеют дифференцированное представление о</w:t>
      </w:r>
      <w:r w:rsid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своей гендерной принадлежности по существенным признакам (женские и</w:t>
      </w:r>
      <w:r w:rsid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мужские качества, особенности проявления чувств, эмоций, специфика</w:t>
      </w:r>
      <w:r w:rsid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гендерного поведения).</w:t>
      </w:r>
    </w:p>
    <w:p w:rsidR="004C1BD7" w:rsidRPr="00F32BBE" w:rsidRDefault="00F32BBE" w:rsidP="00F32BB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Значительные изменения происходят в игровом взаимодействии, в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котором существенное место начинает занимать совместное обсуждение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правил игры. При распределении детьми этого возраста ролей для игры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можно иногда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наблюдать и попытки совместного решения проблем («Кто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будет…»). Вместе с тем согласование действий, распределение обязанностей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у детей чаще всего возникают еще по ходу самой игры. Усложняется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игровое пространство (например, в игре «Театр» выделяются сцена 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гримерная). Игровые действия становятся разнообразными.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Вне игры общение детей становится менее ситуативным. Они охотно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рассказывают о том, что с ними произошло: где были, что видели и т. д. Дети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внимательно слушают друг друга, эмоционально сопереживают рассказам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друзей.</w:t>
      </w:r>
    </w:p>
    <w:p w:rsidR="004C1BD7" w:rsidRPr="00F32BBE" w:rsidRDefault="00F32BBE" w:rsidP="00F32BB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Более совершенной становится крупная моторика. Ребенок этого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возраста способен к освоению сложных движений: может пройти по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неширокой скамейке и при этом даже перешагнуть через небольшое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препятствие; умеет отбивать мяч о землю одной рукой несколько раз подряд.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Уже наблюдаются различия в движениях мальчиков и девочек (у мальчиков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—более порывистые, у девочек —мягкие, плавные, уравновешенные), в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общей конфигурации тела в зависимости от пола ребенка.</w:t>
      </w:r>
    </w:p>
    <w:p w:rsidR="004C1BD7" w:rsidRPr="00F32BBE" w:rsidRDefault="00F32BBE" w:rsidP="00F32BB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К пяти годам дети обладают довольно большим запасом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представлений об окружающем, которые получают благодаря своей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активности, стремлению задавать вопросы и экспериментировать. Ребенокэтого возраста уже хорошо знает основные цвета и имеет представления об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оттенках (например, может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показать два оттенка одного цвета — светло-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красный и темно-красный). Дети шестого года жизни могут рассказать, чем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отличаются геометрические фигуры друг от друга. Для них не составит труда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сопоставить между собой по величине большое количество предметов: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например, расставить по порядку 7—10 тарелок разной величины 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разложить к ним соответствующее количество ложек разного размера.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Возрастает способность ребенка ориентироваться в пространстве.</w:t>
      </w:r>
    </w:p>
    <w:p w:rsidR="004C1BD7" w:rsidRPr="00F32BBE" w:rsidRDefault="00F32BBE" w:rsidP="00F32BB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Внимание детей становится более устойчивым и произвольным. Они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могут заниматься не очень привлекательным, но нужным делом в течение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20—25 минут вместе со взрослым. Ребенок этого возраста уже способен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действовать по правилу, которое задается взрослым.</w:t>
      </w:r>
    </w:p>
    <w:p w:rsidR="004C1BD7" w:rsidRPr="00F32BBE" w:rsidRDefault="00F32BBE" w:rsidP="00F32BB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Объем памяти изменяется не существенно, улучшается ее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устойчивость. При этом для запоминания дети уже могут использовать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несложные приемы и средства.</w:t>
      </w:r>
    </w:p>
    <w:p w:rsidR="004C1BD7" w:rsidRPr="00F32BBE" w:rsidRDefault="00F32BBE" w:rsidP="00F32BB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В 5—6 лет ведущее значение приобретает наглядно-образное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мышление, которое позволяет ребенку решать более сложные задачи с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использованием обобщенных наглядных средств (схем, чертежей и пр.) 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представлений о свойствах различных предметов и явлений.</w:t>
      </w:r>
    </w:p>
    <w:p w:rsidR="004C1BD7" w:rsidRPr="00F32BBE" w:rsidRDefault="004C1BD7" w:rsidP="00F32BB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Возраст 5—6 лет можно охарактеризовать как возраст овладения</w:t>
      </w:r>
      <w:r w:rsid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ребенком активным (продуктивным) воображением, которое начинает</w:t>
      </w:r>
      <w:r w:rsid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приобретать самостоятельность, отделяясь от практической деятельности и</w:t>
      </w:r>
      <w:r w:rsid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предваряя ее. Образы воображения значительно полнее и точнее</w:t>
      </w:r>
      <w:r w:rsid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воспроизводят действительность. Ребенок четко начинает различать</w:t>
      </w:r>
      <w:r w:rsid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действительное и вымышленное. Действия воображения — создание и</w:t>
      </w:r>
      <w:r w:rsid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воплощение замысла — начинают складываться первоначально в игре. Это</w:t>
      </w:r>
      <w:r w:rsid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проявляется в том, что прежде игры рождаются ее замысел и сюжет.</w:t>
      </w:r>
      <w:r w:rsid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Постепенно дети приобретают способность действовать по</w:t>
      </w:r>
      <w:r w:rsid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предварительному замыслу в конструировании и рисовании.</w:t>
      </w:r>
    </w:p>
    <w:p w:rsidR="004C1BD7" w:rsidRPr="00F32BBE" w:rsidRDefault="00F32BBE" w:rsidP="00F32BB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На шестом году жизни ребенка происходят важные изменения в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развитии речи. Для детей этого возраста становится нормой правильное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произношение звуков. Дети начинают употреблять обобщающие слова,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синонимы, антонимы, оттенки значений слов, многозначные слова. Словарь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детей также активно пополняется существительными, обозначающими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названия профессий, социальных учреждений (библиотека, почта, универсам,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спортивный клуб и т. д.), глаголами, обозначающими трудовые действия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людей разных профессий, прилагательными и наречиями, отражающими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качество действий, отношение людей к профессиональной деятельности.</w:t>
      </w:r>
    </w:p>
    <w:p w:rsidR="004C1BD7" w:rsidRPr="00F32BBE" w:rsidRDefault="004C1BD7" w:rsidP="00F32BB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Дети учатся самостоятельно строить игровые и деловые диалоги,</w:t>
      </w:r>
      <w:r w:rsid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осваивая правила речевого этикета, пользоваться прямой и косвенной речью;</w:t>
      </w:r>
      <w:r w:rsid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описательном и повествовательном монологах способны передать</w:t>
      </w:r>
      <w:r w:rsid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состояние героя, его настроение, отношение к событию, используя эпитеты и</w:t>
      </w:r>
      <w:r w:rsid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сравнения.</w:t>
      </w:r>
    </w:p>
    <w:p w:rsidR="004C1BD7" w:rsidRPr="00F32BBE" w:rsidRDefault="004C1BD7" w:rsidP="00F32BB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Круг чтения ребенка 5—6 лет пополняется произведениями</w:t>
      </w:r>
      <w:r w:rsid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разнообразной тематики, в том числе связанной с проблемами семьи,</w:t>
      </w:r>
      <w:r w:rsid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взаимоотношений со взрослыми, сверстниками, с историей страны. Он</w:t>
      </w:r>
      <w:r w:rsid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способен удерживать в памяти большой объем информации, ему доступно</w:t>
      </w:r>
      <w:r w:rsid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чтение с продолжением.</w:t>
      </w:r>
    </w:p>
    <w:p w:rsidR="004C1BD7" w:rsidRPr="00F32BBE" w:rsidRDefault="004C1BD7" w:rsidP="00F32BB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Повышаются возможности безопасности жизнедеятельности ребенка</w:t>
      </w:r>
      <w:r w:rsid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5—6 лет. Это связано с ростом осознанности и произвольности поведения,</w:t>
      </w:r>
      <w:r w:rsid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преодолением эгоцентрической позиции (ребенок становится способным</w:t>
      </w:r>
      <w:r w:rsid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стать на позицию другого). Развивается прогностическая функция</w:t>
      </w:r>
      <w:r w:rsid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мышления, что позволяет ребенку видеть перспективу событий, предвидеть</w:t>
      </w:r>
      <w:r w:rsid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(предвосхищать) близкие и отдаленные последствия собственных действий и</w:t>
      </w:r>
    </w:p>
    <w:p w:rsidR="004C1BD7" w:rsidRPr="00F32BBE" w:rsidRDefault="004C1BD7" w:rsidP="00F32BB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поступков и действий и поступков других людей.</w:t>
      </w:r>
    </w:p>
    <w:p w:rsidR="004C1BD7" w:rsidRPr="00F32BBE" w:rsidRDefault="00F32BBE" w:rsidP="00F32BB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В старшем дошкольном возрасте освоенные ранее виды детского труда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выполняются качественно, быстро, осознанно. Становится возможным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освоение детьми разных видов ручного труда.</w:t>
      </w:r>
    </w:p>
    <w:p w:rsidR="004C1BD7" w:rsidRPr="00F32BBE" w:rsidRDefault="00F32BBE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В процессе восприятия художественных произведений, произведений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музыкального и изобразительного искусства дети способны осуществлять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выбор того (произведений, персонажей, образов), что им больше нравится,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обосновывая его с помощью элементов эстетической оценки. Они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э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моционально откликаются на те произведения искусства, в которых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переданы понятные им чувства и отношения, различные эмоциональные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состояния людей, животных, борьба добра со злом.</w:t>
      </w:r>
    </w:p>
    <w:p w:rsidR="004C1BD7" w:rsidRPr="00F32BBE" w:rsidRDefault="00F32BBE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Совершенствуется качество музыкальной деятельности. Творческие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проявления становятся более осознанными и направленными (образ, средства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выразительности продумываются и сознательно подбираются детьми). В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продуктивной деятельности дети также могут изобразить задуманное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(замысел ведет за собой изображение).</w:t>
      </w:r>
    </w:p>
    <w:p w:rsidR="004C1BD7" w:rsidRPr="00F32BBE" w:rsidRDefault="004C1BD7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32BBE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Музыкальное развитие.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Развиты основы музыкально-эстетического</w:t>
      </w:r>
      <w:r w:rsid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сознания. Сформированы представления об образной основе произведений,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имеющих два музыкальных образа. Развиты представления о первичных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жанрах музыки и их видах. Ребенок помнит, различает большое количество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музыкальных произведений, прослушанных за год, называет некоторых их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авторов.</w:t>
      </w:r>
    </w:p>
    <w:p w:rsidR="004C1BD7" w:rsidRPr="00F32BBE" w:rsidRDefault="004C1BD7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Различает, сравнивает выразительные средства, позволяющие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исполнителю ярче передать особенности двух различных музыкальных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образов песни: музыкальные; внемузыкальные – вербальные, невербальные;</w:t>
      </w:r>
    </w:p>
    <w:p w:rsidR="004C1BD7" w:rsidRPr="00F32BBE" w:rsidRDefault="004C1BD7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- различает форму песни, сравнивает ее с другими, находит в них общее и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различное. Развито довольно тонкое музыкально-сенсорное восприятие и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воспроизведение основных звуков: звуковысотных (от октавы до примы);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ритмических рисунков (ритм суммирования, дробления, пунктирный);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динамических (f, mf, р, рр); тембровых (тембр поющих детей, взрослых).</w:t>
      </w:r>
    </w:p>
    <w:p w:rsidR="004C1BD7" w:rsidRPr="00F32BBE" w:rsidRDefault="00CB1980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Любит петь, может эмоционально передать в пении общий характер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песни, смену ярких интонаций, а также особенности взаимодействия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различных музыкальных образов. Умеет осознанно использовать в пении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отдельные средства выразительности (музыкальные, внемузыкальные) для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передачи особенностей музыкальных образов и их взаимодействия. Владеет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основами азбуки шестой ступени способов певческих умений: звуковедения,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точности интонирования, певческого дыхания, дикции, пения по ручным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знакам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(первая – седьмая ступени), по руке – «нотному стану» (первая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–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пятая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ступени). Умеет оценивать свое пение, высказываться в эмоциональной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форме, передавать свои чувства о характере и содержании песни в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выразительной творческой исполнительской деятельности — в движениях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под музыку и рисунке, а также может моделировать форму песни, ее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содержание и характер.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Помнит, называет, исполняет многое из исполняемого музыкально-ритмического репертуара. Любит двигаться под музыку, способен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выразительно передать в движениях характер, настроение музыки, а также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смену его в контрастных частях, фразах. Умеет в своей музыкально-игровой,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танцевальной деятельности ориентироваться на смену средств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выразительности (музыкальных, внемузыкальных) для передачи формы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танца, композиции игры, а также характера и содержания музыки. Владеет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основами азбуки шестой ступени музыкально-ритмических движений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(основными, сюжетно-образными, танцевальными), ориентировкой в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пространстве; понимает красоту и способы их выполнения, стремится к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этому. Умеет оценивать свое исполнительство, эмоционально высказываться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о нем; может анализировать способы выполнения движений, отличает верное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их исполнение от неверного; может свои музыкально-двигательные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представления передать в рисунке, моделировать форму танца, композицию</w:t>
      </w:r>
    </w:p>
    <w:p w:rsidR="004C1BD7" w:rsidRPr="00F32BBE" w:rsidRDefault="004C1BD7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игры, содержание, характер музыки. Проявляет творчество.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Ребенок знает, называет почти все известные детские инструменты;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различает их тембры; умеет правильно извлекать из них звук, знает их низкое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и высокое расположение на инструменте. Может эмоционально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высказываться о своих музыкальных впечатлениях, выражать их в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творческой и исполнительской деятельности – в пении, движении, рисунке;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может моделировать форму, характер, содержание двухчастной музыкальной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пьесы. Знает, играет простейшие пьесы (на двух пластинках металлофона, а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также в ритмическом оркестре на инструментах, не имеющих звукоряда).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Может при исполнении передать характер пьесы, развитие музыкального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образа, используя различные средства музыкальной выразительности.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Способен эмоционально выражать свои музыкальные впечатления в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эстетических суждениях, движениях, пении,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рисунке; может моделировать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форму, характер, содержание двухчастного музыкального произведения.</w:t>
      </w:r>
    </w:p>
    <w:p w:rsidR="00CB1980" w:rsidRDefault="00CB1980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</w:t>
      </w:r>
      <w:r w:rsidR="004C1BD7" w:rsidRPr="00F32BBE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Ребенок на пороге школы (6—7 лет)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обладает устойчивыми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социально-нравственными чувства и эмоциями, высоким самосознанием 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осуществляет себя как субъект деятельности и поведения.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Мотивационная сфера дошкольников 6—7 лет расширяется за счет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развития таких социальных мотивов, как познавательные, просоциальные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(побуждающие делать добро), самореализации. Поведение ребенка начинает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регулироваться также его представлениями о том, что хорошо и что плохо. С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развитием морально-нравственных представлений напрямую связана 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возможность эмоционально оценивать свои поступки. Ребенок испытывает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чувство удовлетворения, радости, когда поступает правильно, хорошо, 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смущение, неловкость, когда нарушает правила, поступает плохо.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Общая самооценка детей представляет собой глобальное,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положительное недифференцированное отношение к себе, формирующееся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под влиянием эмоционального отношения со стороны взрослых.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4C1BD7" w:rsidRPr="00F32BBE" w:rsidRDefault="004C1BD7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К концу дошкольного возраста происходят существенные изменения в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эмоциональной сфере. С одной стороны, у детей этого возраста более богатая</w:t>
      </w:r>
    </w:p>
    <w:p w:rsidR="004C1BD7" w:rsidRPr="00F32BBE" w:rsidRDefault="004C1BD7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эмоциональная жизнь, их эмоции глубоки и разнообразны по содержанию. С</w:t>
      </w:r>
    </w:p>
    <w:p w:rsidR="004C1BD7" w:rsidRPr="00F32BBE" w:rsidRDefault="004C1BD7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другой стороны, они более сдержанны и избирательны в эмоциональных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проявлениях. К концу дошкольного возраста у них формируются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обобщенные эмоциональные представления, что позволяет им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предвосхищать последствия своих действий. Это существенно влияет на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эффективность произвольной регуляции поведения — ребенок может не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только отказаться от нежелательных действий или хорошо себя вести, но и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выполнять неинтересное задание, если будет понимать, что полученные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результаты принесут кому-то пользу, радость и т. п. Благодаря таким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изменениям в эмоциональной сфере поведение дошкольника становится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менее ситуативным и чаще выстраивается с учетом интересов и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потребностей других людей.</w:t>
      </w:r>
    </w:p>
    <w:p w:rsidR="004C1BD7" w:rsidRPr="00F32BBE" w:rsidRDefault="004C1BD7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Сложнее и богаче по содержанию становится общение ребенка со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взрослым. Дошкольник внимательно слушает рассказы родителей о том, что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у них произошло на работе, живо интересуется тем, как они познакомились,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 встрече с незнакомыми людьми часто спрашивает, где они живут, есть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ли у них дети, кем они работают и т. п.</w:t>
      </w:r>
    </w:p>
    <w:p w:rsidR="004C1BD7" w:rsidRPr="00F32BBE" w:rsidRDefault="004C1BD7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Большую значимость для детей 6—7 лет приобретает общение между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собой. Их избирательные отношения становятся устойчивыми, именно в этот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период зарождается детская дружба. Дети продолжают активно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сотрудничать, вместе с тем у них наблюдаются и конкурентные отношения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— в общении и взаимодействии они стремятся в первую очередь проявить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себя, привлечь внимание других к себе. Однако у них есть все возможности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придать такому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соперничеству продуктивный и конструктивный характер и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избегать негативных форм поведения.</w:t>
      </w:r>
    </w:p>
    <w:p w:rsidR="004C1BD7" w:rsidRPr="00F32BBE" w:rsidRDefault="004C1BD7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К семи годам дети определяют перспективы взросления в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соответствии с гендерной ролью, проявляют стремление к усвоению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определенных способов поведения, ориентированных на выполнение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будущих социальных ролей.</w:t>
      </w:r>
    </w:p>
    <w:p w:rsidR="004C1BD7" w:rsidRPr="00F32BBE" w:rsidRDefault="004C1BD7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К 6—7 годам ребенок уверенно владеет культурой самообслуживания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и культурой здоровья.</w:t>
      </w:r>
    </w:p>
    <w:p w:rsidR="004C1BD7" w:rsidRPr="00F32BBE" w:rsidRDefault="004C1BD7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В играх дети 6—7 лет способны отражать достаточно сложные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социальные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события — рождение ребенка, свадьба, праздник, война и др. В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игре может быть несколько центров, в каждом из которых отражается та или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иная сюжетная линия. Дети этого возраста могут по ходу игры брать на себя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две роли, переходя от исполнения одной к исполнению другой. Они могут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вступать во взаимодействие с несколькими партнерами по игре, исполняя как</w:t>
      </w:r>
    </w:p>
    <w:p w:rsidR="004C1BD7" w:rsidRPr="00F32BBE" w:rsidRDefault="004C1BD7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главную, так и подчиненную роль.</w:t>
      </w:r>
    </w:p>
    <w:p w:rsidR="004C1BD7" w:rsidRPr="00F32BBE" w:rsidRDefault="004C1BD7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Продолжается дальнейшее развитие моторики ребенка, наращивание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и самостоятельное использование двигательного опыта. Расширяются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представления о самом себе, своих физических возможностях, физическом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облике. Совершенствуются ходьба, бег, шаги становятся равномерными,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увеличивается их длина, появляется гармония в движениях рук и ног.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Ребенок способен быстро перемещаться, ходить и бегать, держать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правильную осанку. По собственной инициативе дети могут организовывать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подвижные игры и простейшие соревнования со сверстниками.</w:t>
      </w:r>
    </w:p>
    <w:p w:rsidR="004C1BD7" w:rsidRPr="00F32BBE" w:rsidRDefault="004C1BD7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В возрасте 6—7 лет происходит расширение и углубление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представлений детей о форме, цвете, величине предметов. Ребенок уже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целенаправленно, последовательно обследует внешние особенности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предметов. При этом он ориентируется не на единичные признаки, а на весь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комплекс (цвет, форма, величина и др.).</w:t>
      </w:r>
    </w:p>
    <w:p w:rsidR="004C1BD7" w:rsidRPr="00F32BBE" w:rsidRDefault="004C1BD7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К концу дошкольного возраста существенно увеличивается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устойчивость непроизвольного внимания, что приводит к меньшей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отвлекаемости детей. Сосредоточенность и длительность деятельности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ребенка зависит от ее привлекательности для него. Внимание мальчиков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менее устойчиво.</w:t>
      </w:r>
    </w:p>
    <w:p w:rsidR="004C1BD7" w:rsidRPr="00F32BBE" w:rsidRDefault="004C1BD7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В 6—7 лет у детей увеличивается объем памяти, что позволяет им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непроизвольно запоминать достаточно большой объем информации. Девочек</w:t>
      </w:r>
    </w:p>
    <w:p w:rsidR="004C1BD7" w:rsidRPr="00F32BBE" w:rsidRDefault="004C1BD7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отличает больший объем и устойчивость памяти.</w:t>
      </w:r>
    </w:p>
    <w:p w:rsidR="004C1BD7" w:rsidRPr="00F32BBE" w:rsidRDefault="004C1BD7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Воображение детей данного возраста становится, с одной стороны,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богаче и оригинальнее, а с другой — более логичным и последовательным,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оно уже не похоже на стихийное фантазирование детей младших возрастов.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Несмотря на то, что увиденное или услышанное порой преобразуется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детьми до неузнаваемости, в конечных продуктах их воображения четче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прослеживаются объективные закономерности действительности. Так,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например, даже в самых фантастических рассказах дети стараются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установить причинно-следственные связи, в самых фантастических рисунках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— передать перспективу. При придумывании сюжета игры, темы рисунка,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историй и т. п. дети 6—7 лет не только удерживают первоначальный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замысел, но могут обдумывать его до начала деятельности.</w:t>
      </w:r>
    </w:p>
    <w:p w:rsidR="004C1BD7" w:rsidRPr="00F32BBE" w:rsidRDefault="004C1BD7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В этом возрасте продолжается развитие наглядно-образного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мышления, которое позволяет ребенку решать более сложные задачи с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использованием обобщенных наглядных средств (схем, чертежей и пр.) и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обобщенных представлений о свойствах различных предметов и явлений.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Действия наглядно-образного мышления (например, при нахождении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выхода из нарисованного лабиринта) ребенок этого возраста, как правило,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совершает уже в уме, не прибегая к практическим предметным действиям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даже в случаях затруднений. Возможность успешно совершать действия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сериации и классификации во многом связана с тем, что на седьмом году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жизни в процесс мышления все более активно включается речь.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Использование ребенком (вслед за взрослым) слова для обозначения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существенных признаков предметов и явлений приводит к появлению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первых понятий.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Речевые умения детей позволяют полноценно общаться с разным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контингентом людей (взрослыми и сверстниками, знакомыми и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незнакомыми). Дети не только правильно произносят, но и хорошо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различают фонемы (звуки) и слова. Овладение морфологической системой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языка позволяет им успешно образовывать достаточно сложные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грамматические формы существительных, прилагательных, глаголов. В своей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речи старший дошкольник все чаще использует сложные предложения (с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сочинительными и подчинительными связями). В 6—7 лет увеличивается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словарный запас. В процессе диалога ребенок старается исчерпывающе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ответить на вопросы, сам задает вопросы, понятные собеседнику, согласует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свои реплики с репликами других.</w:t>
      </w:r>
    </w:p>
    <w:p w:rsidR="004C1BD7" w:rsidRPr="00F32BBE" w:rsidRDefault="004C1BD7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Активно развивается и другая форма речи — монологическая. Дети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могут последовательно и связно пересказывать или рассказывать.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Важнейшим итогом развития речи на протяжении всего дошкольного детства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является то, что к концу этого периода речь становится подлинным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средством как общения, так и познавательной деятельности, а также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планирования и регуляции поведения.</w:t>
      </w:r>
    </w:p>
    <w:p w:rsidR="004C1BD7" w:rsidRPr="00F32BBE" w:rsidRDefault="00CB1980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К концу дошкольного детства ребенок формируется как будущий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самостоятельный читатель. Тяга к книге, ее содержательной, эстетической 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формальной сторонам — важнейший итог развития дошкольника-читателя.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Музыкально-художественная деятельность характеризуется большой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самостоятельностью.</w:t>
      </w:r>
    </w:p>
    <w:p w:rsidR="004C1BD7" w:rsidRPr="00F32BBE" w:rsidRDefault="004C1BD7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Развитие познавательных интересов приводит к стремлению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получить знания о видах и жанрах искусства (история создания музыкальных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шедевров, жизнь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и творчество композиторов и исполнителей). Дошкольники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начинают проявлять интерес к посещению театров, понимать ценность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произведений музыкального искусства.</w:t>
      </w:r>
      <w:r w:rsidR="00CB198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В продуктивной деятельности дети знают, что хотят изобразить, и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могут целенаправленно следовать к своей цели, преодолевая препятствия и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не отказываясь от своего замысла, который теперь становится опережающим.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Они способны изображать все, что вызывает у них интерес. Созданные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изображения становятся похожи на реальный предмет, узнаваемы и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включают множество деталей. Совершенствуется и усложняется техника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рисования, лепки, аппликации. Дети способны конструировать по схеме,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фотографиям, заданным условиям, собственному замыслу постройки из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разнообразного строительного материала, дополняя их архитектурными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деталями; делать игрушки путем складывания бумаги в разных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направлениях; создавать фигурки людей, животных, героев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литературных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произведений из природного материала. Наиболее важным достижением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детей в данной образовательной области является овладение композицией.</w:t>
      </w:r>
    </w:p>
    <w:p w:rsidR="004C1BD7" w:rsidRPr="00F32BBE" w:rsidRDefault="004C1BD7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32BBE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Музыкальное развитие.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Ребенок знает различные жанры в музыке,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сравнивает, обобщает отдельные их виды, находит в них общее и различное.</w:t>
      </w:r>
    </w:p>
    <w:p w:rsidR="004C1BD7" w:rsidRPr="00F32BBE" w:rsidRDefault="004C1BD7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Знает, помнит, называет большинство произведений, прослушанных в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течение года; может обобщить их по какому-либо признаку или найти в них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различия. Знает, различает по внешнему виду и тембру большое количество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музыкальных инструментов. Развиты способности целостного музыкального</w:t>
      </w:r>
    </w:p>
    <w:p w:rsidR="004C1BD7" w:rsidRPr="00F32BBE" w:rsidRDefault="004C1BD7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восприятия, ребенок чувствует выразительность в музыке. Развито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дифференцированное музыкальное восприятие: ребенок воспринимает</w:t>
      </w:r>
    </w:p>
    <w:p w:rsidR="004C1BD7" w:rsidRPr="00F32BBE" w:rsidRDefault="00F82B61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="004C1BD7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форму произведения; ребенок воспринимает изменения средств музыкальной</w:t>
      </w:r>
    </w:p>
    <w:p w:rsidR="004C1BD7" w:rsidRPr="00F32BBE" w:rsidRDefault="004C1BD7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выразительности в комплексе.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Знает многие исполняемые любимые песни разнообразно тематики,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выученные в течение года, а также в предшествующие годы. Любит петь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самостоятельно, эмоционально выразительно передает в пении общий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характер, настроение песни, легко переключается на передачу специфики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отдельных образов песни. Осознанно и самостоятельно использует в пении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средства выразительности (музыкальной и внемузыкальной) для передачи в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своем исполнительстве особенностей музыкальных образов песни. Владеет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азбукой седьмой ступени способов певческих умений: звукообразование,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звуковедение, точности интонирования, певческая дикция, правильное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дыхание; пение по ручным знакам (первая – седьмая ступени), руке –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«нотный стан» (первая – седьмая ступени). Может исполнять самостоятельно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и довольно качественно выученные песни. Сформирована потребность петь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песни в любых жизненных ситуациях. Ребенок дает оценку своему пению;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эмоционально высказывает эстетические суждения о содержании и характере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песни; выражает свои впечатления о песне в творческой исполнительской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деятельности — в художественных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движениях под музыку песни, в рисунке,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а также моделирует форму, характер, содержание песен.</w:t>
      </w:r>
    </w:p>
    <w:p w:rsidR="004C1BD7" w:rsidRPr="00F32BBE" w:rsidRDefault="004C1BD7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Проявляет творчество. Понимает и целостно передает в движениях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эмоционально-образное содержание знакомого репертуара. Осознанно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опирается на средства выразительности (музыкальные, внемузыкальные) в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своем исполнительстве. Освоил азбуку седьмой ступени способов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исполнения художественных музыкально-ритмических движений: основных;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сюжетно-образных; танцевальных (шагов и движений). Сформирована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потребность к самостоятельности исполнения репертуара, а также к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использованию его в своей музыкальной деятельности (в детском саду,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семье). Сформирован эстетический вкус, оценка исполненного репертуара;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ребенок может передать свои музыкально-двигательные представления в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эстетических суждениях, рисунке; готов моделировать форму, характер,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содержание, последовательность движений.</w:t>
      </w:r>
    </w:p>
    <w:p w:rsidR="00E13002" w:rsidRPr="00F82B61" w:rsidRDefault="004C1BD7" w:rsidP="00F82B61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Развито умение высказывать свои музыкальные впечатления, выражатьих в художественных движениях, рисунках</w:t>
      </w:r>
      <w:r w:rsidR="00F32BBE" w:rsidRPr="00F32BBE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F2DA5" w:rsidRPr="003709FB" w:rsidRDefault="006F2DA5" w:rsidP="00CB1980">
      <w:pPr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F2DA5" w:rsidRPr="00AC38A8" w:rsidRDefault="00AC38A8" w:rsidP="00AC38A8">
      <w:pPr>
        <w:widowControl/>
        <w:spacing w:line="276" w:lineRule="auto"/>
        <w:ind w:left="17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1.1.4.</w:t>
      </w:r>
      <w:r w:rsidR="006F2DA5" w:rsidRPr="00AC38A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 детьми ООП ДО.</w:t>
      </w:r>
    </w:p>
    <w:p w:rsidR="006F2DA5" w:rsidRPr="003709FB" w:rsidRDefault="006F2DA5" w:rsidP="00CB1980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713B" w:rsidRDefault="0055713B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Требования ФГОС ДО к результатам освоения Программы представлены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 виде целевых ориентиров дошкольного образования, которые представляют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собой социально-нормативные возрастные характеристики возможных дос-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тижений ребенка на этапе завершения уровня дошкольного образования.</w:t>
      </w:r>
    </w:p>
    <w:p w:rsidR="00F82B61" w:rsidRDefault="0055713B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Целевые ориентиры дошкольного образования являются ориентирами для: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55713B" w:rsidRDefault="0055713B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color w:val="auto"/>
          <w:sz w:val="28"/>
          <w:szCs w:val="28"/>
          <w:lang w:bidi="ar-SA"/>
        </w:rPr>
        <w:t xml:space="preserve">―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построения образовательной политики на соответствующих уровнях с</w:t>
      </w:r>
    </w:p>
    <w:p w:rsidR="0055713B" w:rsidRDefault="0055713B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учетом целей дошкольного образования;</w:t>
      </w:r>
    </w:p>
    <w:p w:rsidR="0055713B" w:rsidRDefault="0055713B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color w:val="auto"/>
          <w:sz w:val="28"/>
          <w:szCs w:val="28"/>
          <w:lang w:bidi="ar-SA"/>
        </w:rPr>
        <w:t xml:space="preserve">―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формирования Программы;</w:t>
      </w:r>
    </w:p>
    <w:p w:rsidR="0055713B" w:rsidRPr="00F82B61" w:rsidRDefault="0055713B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color w:val="auto"/>
          <w:sz w:val="28"/>
          <w:szCs w:val="28"/>
          <w:lang w:bidi="ar-SA"/>
        </w:rPr>
        <w:t xml:space="preserve">―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анализа профессиональной деятельности;</w:t>
      </w:r>
    </w:p>
    <w:p w:rsidR="0055713B" w:rsidRDefault="0055713B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color w:val="auto"/>
          <w:sz w:val="28"/>
          <w:szCs w:val="28"/>
          <w:lang w:bidi="ar-SA"/>
        </w:rPr>
        <w:t xml:space="preserve">―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изучения характеристик образования детей в возрасте от 2 месяцев до 8лет;</w:t>
      </w:r>
    </w:p>
    <w:p w:rsidR="0055713B" w:rsidRDefault="0055713B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color w:val="auto"/>
          <w:sz w:val="28"/>
          <w:szCs w:val="28"/>
          <w:lang w:bidi="ar-SA"/>
        </w:rPr>
        <w:t xml:space="preserve">―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взаимодействия с семьями; информирования родителей (законных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представителей) и общественности относительно целей дошкольного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образования.</w:t>
      </w:r>
    </w:p>
    <w:p w:rsidR="0055713B" w:rsidRDefault="0055713B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Целевые ориентиры выступают основаниями преемственности дошкольного</w:t>
      </w:r>
    </w:p>
    <w:p w:rsidR="0055713B" w:rsidRDefault="0055713B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и начального общего образования.</w:t>
      </w:r>
    </w:p>
    <w:p w:rsidR="0055713B" w:rsidRDefault="0055713B" w:rsidP="00CB198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К целевым ориентирам дошкольного образования относятся следующие со-</w:t>
      </w:r>
      <w:r w:rsidR="00F82B6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циально- нормативные возрастные характеристики возможных достижений</w:t>
      </w:r>
    </w:p>
    <w:p w:rsidR="006F2DA5" w:rsidRPr="003709FB" w:rsidRDefault="00F82B61" w:rsidP="00CB198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5713B">
        <w:rPr>
          <w:rFonts w:ascii="Times New Roman" w:hAnsi="Times New Roman" w:cs="Times New Roman"/>
          <w:color w:val="auto"/>
          <w:sz w:val="28"/>
          <w:szCs w:val="28"/>
          <w:lang w:bidi="ar-SA"/>
        </w:rPr>
        <w:t>ребенка в раннем возрасте и на этапе завершения дошкольного образования.</w:t>
      </w:r>
      <w:r w:rsidR="006F2DA5" w:rsidRPr="00370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2EA4" w:rsidRDefault="00C72EA4" w:rsidP="00CB198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DA5" w:rsidRPr="003709FB" w:rsidRDefault="006F2DA5" w:rsidP="006F2D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ориентиры на этапе</w:t>
      </w:r>
    </w:p>
    <w:p w:rsidR="006F2DA5" w:rsidRPr="003709FB" w:rsidRDefault="006F2DA5" w:rsidP="006F2D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завершения дошкольного образования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• Ребенок обладает установкой положительного отношения к миру, кразным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• Способен сотрудничать и выполнять как лидерские, так и исполнительские функции в совместной деятельности.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• Проявляет симпатию по отношению к другим людям, готовность прийти на помощь тем, кто в этом нуждается.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• Проявляет умение слышать других и стремление быть понятым другими. 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•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 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• Проявляет ответственность за начатое дело.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• Ребенок проявляет любознательность, задает вопросы взрослым и сверстникам, интересуется причинно-следственными связями, пытается 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• Открыт новому, то есть проявляет желание узнавать новое, самостоятельно добывать новые знания; положительно относится к обучению в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школе.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• Проявляет уважение к жизни (в различных ее формах) и заботу об окружающей среде. 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• Имеет начальные представления о здоровом образе жизни. Воспринимает здоровый образ жизни как ценность.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DA5" w:rsidRDefault="006F2DA5" w:rsidP="006F2D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2BBE" w:rsidRDefault="00F32BBE" w:rsidP="006F2DA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2BBE" w:rsidRPr="003709FB" w:rsidRDefault="00F32BBE" w:rsidP="006F2DA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F82B61" w:rsidRDefault="006F2DA5" w:rsidP="00F82B61">
      <w:pPr>
        <w:widowControl/>
        <w:numPr>
          <w:ilvl w:val="0"/>
          <w:numId w:val="27"/>
        </w:num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СОДЕРЖАТЕЛЬНЫЙ РАЗДЕЛ ПРОГРАММЫ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DA5" w:rsidRPr="00F82B61" w:rsidRDefault="006F2DA5" w:rsidP="00F82B61">
      <w:pPr>
        <w:pStyle w:val="af"/>
        <w:widowControl/>
        <w:numPr>
          <w:ilvl w:val="1"/>
          <w:numId w:val="39"/>
        </w:num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B61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психолого-педагогической работы по освоению детьми  образовательных областей.</w:t>
      </w:r>
    </w:p>
    <w:p w:rsidR="006F2DA5" w:rsidRPr="003709FB" w:rsidRDefault="006F2DA5" w:rsidP="006F2DA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DA5" w:rsidRPr="003709FB" w:rsidRDefault="006F2DA5" w:rsidP="006F2DA5">
      <w:pPr>
        <w:spacing w:before="28" w:after="28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Содержание психолого-педагогической работы выстроено в соответствии с примерной  общеобразовательной программой «От рождения до школы» под редакцией Н.Е. Вераксы, Т.С. Комаровой, М.А. Васильевой (М.: МОЗАИКА-СИНТЕЗ, 2014)</w:t>
      </w:r>
      <w:r w:rsidRPr="003709FB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    Психолого-педагогической работы с детьми 2–7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6F2DA5" w:rsidRPr="003709FB" w:rsidRDefault="006F2DA5" w:rsidP="006F2DA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DA5" w:rsidRPr="00F82B61" w:rsidRDefault="006F2DA5" w:rsidP="00F82B61">
      <w:pPr>
        <w:widowControl/>
        <w:numPr>
          <w:ilvl w:val="2"/>
          <w:numId w:val="39"/>
        </w:numPr>
        <w:spacing w:line="276" w:lineRule="auto"/>
        <w:ind w:left="567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F82B61">
        <w:rPr>
          <w:rFonts w:ascii="Times New Roman" w:eastAsia="Times New Roman" w:hAnsi="Times New Roman" w:cs="Times New Roman"/>
          <w:b/>
          <w:bCs/>
          <w:szCs w:val="28"/>
        </w:rPr>
        <w:t>ОБРАЗОВАТЕЛЬНАЯ ОБЛАСТЬ</w:t>
      </w:r>
    </w:p>
    <w:p w:rsidR="006F2DA5" w:rsidRPr="00F82B61" w:rsidRDefault="006F2DA5" w:rsidP="00F82B61">
      <w:pPr>
        <w:spacing w:line="276" w:lineRule="auto"/>
        <w:ind w:left="567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F82B61">
        <w:rPr>
          <w:rFonts w:ascii="Times New Roman" w:eastAsia="Times New Roman" w:hAnsi="Times New Roman" w:cs="Times New Roman"/>
          <w:b/>
          <w:bCs/>
          <w:szCs w:val="28"/>
        </w:rPr>
        <w:t>«СОЦИАЛЬНО-КОММУНИКАТИВНОЕ  РАЗВИТИЕ»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 безопасного поведения в быту, социуме, природе».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цели и задачи:</w:t>
      </w:r>
    </w:p>
    <w:p w:rsidR="006F2DA5" w:rsidRPr="003709FB" w:rsidRDefault="006F2DA5" w:rsidP="006F2D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Социализация, развитие общения, нравственное воспитание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F2DA5" w:rsidRPr="003709FB" w:rsidRDefault="006F2DA5" w:rsidP="00DD2029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6F2DA5" w:rsidRPr="003709FB" w:rsidRDefault="006F2DA5" w:rsidP="00DD2029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6F2DA5" w:rsidRPr="003709FB" w:rsidRDefault="006F2DA5" w:rsidP="00DD2029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Ребенок в семье и сообществе, патриотическое воспитание.</w:t>
      </w:r>
    </w:p>
    <w:p w:rsidR="006F2DA5" w:rsidRPr="003709FB" w:rsidRDefault="006F2DA5" w:rsidP="00DD2029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Самообслуживание, самостоятельность, трудовое воспитание.</w:t>
      </w:r>
    </w:p>
    <w:p w:rsidR="006F2DA5" w:rsidRPr="003709FB" w:rsidRDefault="006F2DA5" w:rsidP="00DD2029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самообслуживания; становление самостоятельности, целенаправленности и саморегуляции собственных действий. </w:t>
      </w:r>
    </w:p>
    <w:p w:rsidR="006F2DA5" w:rsidRPr="003709FB" w:rsidRDefault="006F2DA5" w:rsidP="00DD2029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Воспитание культурно-гигиенических навыков. </w:t>
      </w:r>
    </w:p>
    <w:p w:rsidR="006F2DA5" w:rsidRPr="003709FB" w:rsidRDefault="006F2DA5" w:rsidP="00DD2029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6F2DA5" w:rsidRPr="003709FB" w:rsidRDefault="006F2DA5" w:rsidP="00DD2029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6F2DA5" w:rsidRPr="003709FB" w:rsidRDefault="006F2DA5" w:rsidP="00DD2029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Формирование основ безопасности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2DA5" w:rsidRPr="003709FB" w:rsidRDefault="006F2DA5" w:rsidP="00DD2029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6F2DA5" w:rsidRPr="003709FB" w:rsidRDefault="006F2DA5" w:rsidP="00DD2029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6F2DA5" w:rsidRPr="003709FB" w:rsidRDefault="006F2DA5" w:rsidP="00DD2029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некоторых типичных опасных ситуациях и способах поведения в них.</w:t>
      </w:r>
    </w:p>
    <w:p w:rsidR="006F2DA5" w:rsidRPr="006F2DA5" w:rsidRDefault="006F2DA5" w:rsidP="00DD2029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6F2DA5" w:rsidRDefault="006F2DA5" w:rsidP="006F2DA5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</w:p>
    <w:p w:rsidR="006F2DA5" w:rsidRPr="003709FB" w:rsidRDefault="006F2DA5" w:rsidP="006F2DA5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Цели и задачи психолого-педагогической работы образовательной области «Социально-коммуникативного развития» по всем возрастным группам подробно расписаны в примерной общеобразовательной программе «От рождения до школы» (стр. 120-139)  и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уют работе дошкольной группы МОУ Архангельская СОШ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DA5" w:rsidRPr="003709FB" w:rsidRDefault="006F2DA5" w:rsidP="006F2DA5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Связь образовательной области «Социально-коммуникативного развития» с другими образовательными областями</w:t>
      </w:r>
    </w:p>
    <w:p w:rsidR="006F2DA5" w:rsidRPr="003709FB" w:rsidRDefault="006F2DA5" w:rsidP="006F2DA5">
      <w:pPr>
        <w:jc w:val="center"/>
        <w:rPr>
          <w:rFonts w:ascii="Times New Roman" w:eastAsia="SimSun" w:hAnsi="Times New Roman" w:cs="Times New Roman"/>
          <w:lang w:eastAsia="zh-C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6287"/>
      </w:tblGrid>
      <w:tr w:rsidR="006F2DA5" w:rsidRPr="003709FB" w:rsidTr="006F2DA5">
        <w:tc>
          <w:tcPr>
            <w:tcW w:w="3510" w:type="dxa"/>
          </w:tcPr>
          <w:p w:rsidR="006F2DA5" w:rsidRPr="003709FB" w:rsidRDefault="006F2DA5" w:rsidP="006F2DA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Образовательная область</w:t>
            </w:r>
          </w:p>
        </w:tc>
        <w:tc>
          <w:tcPr>
            <w:tcW w:w="6345" w:type="dxa"/>
          </w:tcPr>
          <w:p w:rsidR="006F2DA5" w:rsidRPr="003709FB" w:rsidRDefault="006F2DA5" w:rsidP="006F2DA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Интеграция задач и содержания</w:t>
            </w:r>
          </w:p>
        </w:tc>
      </w:tr>
      <w:tr w:rsidR="006F2DA5" w:rsidRPr="003709FB" w:rsidTr="006F2DA5">
        <w:tc>
          <w:tcPr>
            <w:tcW w:w="3510" w:type="dxa"/>
            <w:vMerge w:val="restart"/>
          </w:tcPr>
          <w:p w:rsidR="006F2DA5" w:rsidRPr="003709FB" w:rsidRDefault="006F2DA5" w:rsidP="006F2DA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6F2DA5" w:rsidRPr="003709FB" w:rsidRDefault="006F2DA5" w:rsidP="006F2DA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Познавательное развитие</w:t>
            </w:r>
          </w:p>
        </w:tc>
        <w:tc>
          <w:tcPr>
            <w:tcW w:w="6345" w:type="dxa"/>
          </w:tcPr>
          <w:p w:rsidR="006F2DA5" w:rsidRPr="003709FB" w:rsidRDefault="006F2DA5" w:rsidP="006F2DA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Формирование целостной картины мира и расширение кругозора в части представлений о семье, обществе, государстве, мире.</w:t>
            </w:r>
          </w:p>
        </w:tc>
      </w:tr>
      <w:tr w:rsidR="006F2DA5" w:rsidRPr="003709FB" w:rsidTr="006F2DA5">
        <w:tc>
          <w:tcPr>
            <w:tcW w:w="3510" w:type="dxa"/>
            <w:vMerge/>
          </w:tcPr>
          <w:p w:rsidR="006F2DA5" w:rsidRPr="003709FB" w:rsidRDefault="006F2DA5" w:rsidP="006F2DA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345" w:type="dxa"/>
          </w:tcPr>
          <w:p w:rsidR="006F2DA5" w:rsidRPr="003709FB" w:rsidRDefault="006F2DA5" w:rsidP="006F2DA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Формирование первичных представлений о себе, гендерных особенностях, семье, социуме, государстве, освоение общепринятых норм и правил взаимоотношений со взрослыми и сверстниками в контексте развития детского труда и представлений о труде взрослых.</w:t>
            </w:r>
          </w:p>
        </w:tc>
      </w:tr>
      <w:tr w:rsidR="006F2DA5" w:rsidRPr="003709FB" w:rsidTr="006F2DA5">
        <w:tc>
          <w:tcPr>
            <w:tcW w:w="3510" w:type="dxa"/>
          </w:tcPr>
          <w:p w:rsidR="006F2DA5" w:rsidRPr="003709FB" w:rsidRDefault="006F2DA5" w:rsidP="006F2DA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Речевое развитие</w:t>
            </w:r>
          </w:p>
        </w:tc>
        <w:tc>
          <w:tcPr>
            <w:tcW w:w="6345" w:type="dxa"/>
          </w:tcPr>
          <w:p w:rsidR="006F2DA5" w:rsidRPr="003709FB" w:rsidRDefault="006F2DA5" w:rsidP="006F2DA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Развитие свободного общения со взрослыми и детьми в части формирования первичных представлений о себе, семье, обществе, государстве, а также соблюдения элементарных общепринятых норм и правил поведения.</w:t>
            </w:r>
          </w:p>
        </w:tc>
      </w:tr>
      <w:tr w:rsidR="006F2DA5" w:rsidRPr="003709FB" w:rsidTr="006F2DA5">
        <w:tc>
          <w:tcPr>
            <w:tcW w:w="3510" w:type="dxa"/>
            <w:vMerge w:val="restart"/>
          </w:tcPr>
          <w:p w:rsidR="006F2DA5" w:rsidRPr="003709FB" w:rsidRDefault="006F2DA5" w:rsidP="006F2DA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Художественно-эстетическое развитие</w:t>
            </w:r>
          </w:p>
        </w:tc>
        <w:tc>
          <w:tcPr>
            <w:tcW w:w="6345" w:type="dxa"/>
          </w:tcPr>
          <w:p w:rsidR="006F2DA5" w:rsidRPr="003709FB" w:rsidRDefault="006F2DA5" w:rsidP="006F2DA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Использование художественных произведений для формирования первичных ценностных представлений, представлений о себе, семье и окружающем мире.</w:t>
            </w:r>
          </w:p>
        </w:tc>
      </w:tr>
      <w:tr w:rsidR="006F2DA5" w:rsidRPr="003709FB" w:rsidTr="006F2DA5">
        <w:tc>
          <w:tcPr>
            <w:tcW w:w="3510" w:type="dxa"/>
            <w:vMerge/>
          </w:tcPr>
          <w:p w:rsidR="006F2DA5" w:rsidRPr="003709FB" w:rsidRDefault="006F2DA5" w:rsidP="006F2DA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345" w:type="dxa"/>
          </w:tcPr>
          <w:p w:rsidR="006F2DA5" w:rsidRPr="003709FB" w:rsidRDefault="006F2DA5" w:rsidP="006F2DA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Использование средств продуктивных видов деятельности для обогащения содержания и закрепления содержания данной  области .</w:t>
            </w:r>
          </w:p>
        </w:tc>
      </w:tr>
      <w:tr w:rsidR="006F2DA5" w:rsidRPr="003709FB" w:rsidTr="006F2DA5">
        <w:tc>
          <w:tcPr>
            <w:tcW w:w="3510" w:type="dxa"/>
          </w:tcPr>
          <w:p w:rsidR="006F2DA5" w:rsidRPr="003709FB" w:rsidRDefault="006F2DA5" w:rsidP="006F2DA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Физическое развитие</w:t>
            </w:r>
          </w:p>
        </w:tc>
        <w:tc>
          <w:tcPr>
            <w:tcW w:w="6345" w:type="dxa"/>
          </w:tcPr>
          <w:p w:rsidR="006F2DA5" w:rsidRPr="003709FB" w:rsidRDefault="006F2DA5" w:rsidP="006F2DA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Расширение кругозора в части представлений о </w:t>
            </w: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здоровом образе жизни</w:t>
            </w:r>
          </w:p>
        </w:tc>
      </w:tr>
    </w:tbl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DA5" w:rsidRDefault="006F2DA5" w:rsidP="00F82B61">
      <w:pPr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F2DA5" w:rsidRDefault="006F2DA5" w:rsidP="006F2DA5">
      <w:pPr>
        <w:suppressAutoHyphens/>
        <w:ind w:left="1152" w:hanging="11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F2DA5" w:rsidRPr="003709FB" w:rsidRDefault="006F2DA5" w:rsidP="006F2DA5">
      <w:pPr>
        <w:suppressAutoHyphens/>
        <w:ind w:left="1152" w:hanging="11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Формы, приемы организации образовательного процесса образовательной области «Социально-коммуникативное развитие»</w:t>
      </w:r>
    </w:p>
    <w:p w:rsidR="006F2DA5" w:rsidRPr="003709FB" w:rsidRDefault="006F2DA5" w:rsidP="006F2DA5">
      <w:pPr>
        <w:suppressAutoHyphens/>
        <w:ind w:left="1152" w:hanging="11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003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81"/>
        <w:gridCol w:w="2694"/>
        <w:gridCol w:w="2693"/>
        <w:gridCol w:w="2268"/>
      </w:tblGrid>
      <w:tr w:rsidR="006F2DA5" w:rsidRPr="003709FB" w:rsidTr="006F2DA5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DA5" w:rsidRPr="003709FB" w:rsidRDefault="006F2DA5" w:rsidP="006F2DA5">
            <w:pPr>
              <w:suppressAutoHyphens/>
              <w:snapToGrid w:val="0"/>
              <w:ind w:left="1152" w:hanging="115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Режимные</w:t>
            </w:r>
          </w:p>
          <w:p w:rsidR="006F2DA5" w:rsidRPr="003709FB" w:rsidRDefault="006F2DA5" w:rsidP="006F2DA5">
            <w:pPr>
              <w:suppressAutoHyphens/>
              <w:snapToGrid w:val="0"/>
              <w:ind w:left="1152" w:hanging="115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моменты</w:t>
            </w:r>
          </w:p>
          <w:p w:rsidR="006F2DA5" w:rsidRPr="003709FB" w:rsidRDefault="006F2DA5" w:rsidP="006F2DA5">
            <w:pPr>
              <w:suppressAutoHyphens/>
              <w:ind w:left="1152" w:hanging="115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DA5" w:rsidRPr="003709FB" w:rsidRDefault="006F2DA5" w:rsidP="006F2DA5">
            <w:pPr>
              <w:suppressAutoHyphens/>
              <w:snapToGrid w:val="0"/>
              <w:ind w:left="1152" w:hanging="11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Совместная</w:t>
            </w:r>
          </w:p>
          <w:p w:rsidR="006F2DA5" w:rsidRPr="003709FB" w:rsidRDefault="006F2DA5" w:rsidP="006F2DA5">
            <w:pPr>
              <w:suppressAutoHyphens/>
              <w:ind w:left="1152" w:hanging="11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деятельность</w:t>
            </w:r>
          </w:p>
          <w:p w:rsidR="006F2DA5" w:rsidRPr="003709FB" w:rsidRDefault="006F2DA5" w:rsidP="006F2DA5">
            <w:pPr>
              <w:suppressAutoHyphens/>
              <w:ind w:left="1152" w:hanging="11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 педагогом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DA5" w:rsidRPr="003709FB" w:rsidRDefault="006F2DA5" w:rsidP="006F2DA5">
            <w:pPr>
              <w:suppressAutoHyphens/>
              <w:snapToGrid w:val="0"/>
              <w:ind w:left="1152" w:hanging="11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Самостоятельная</w:t>
            </w:r>
          </w:p>
          <w:p w:rsidR="006F2DA5" w:rsidRPr="003709FB" w:rsidRDefault="006F2DA5" w:rsidP="006F2DA5">
            <w:pPr>
              <w:suppressAutoHyphens/>
              <w:ind w:left="1152" w:hanging="11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деятельность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A5" w:rsidRPr="003709FB" w:rsidRDefault="006F2DA5" w:rsidP="006F2DA5">
            <w:pPr>
              <w:suppressAutoHyphens/>
              <w:snapToGrid w:val="0"/>
              <w:ind w:left="1152" w:hanging="11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Совместная</w:t>
            </w:r>
          </w:p>
          <w:p w:rsidR="006F2DA5" w:rsidRPr="003709FB" w:rsidRDefault="006F2DA5" w:rsidP="006F2DA5">
            <w:pPr>
              <w:suppressAutoHyphens/>
              <w:ind w:left="-1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деятельность</w:t>
            </w:r>
          </w:p>
          <w:p w:rsidR="006F2DA5" w:rsidRPr="003709FB" w:rsidRDefault="006F2DA5" w:rsidP="006F2DA5">
            <w:pPr>
              <w:suppressAutoHyphens/>
              <w:ind w:left="1152" w:hanging="11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 семьей</w:t>
            </w:r>
          </w:p>
        </w:tc>
      </w:tr>
      <w:tr w:rsidR="006F2DA5" w:rsidRPr="003709FB" w:rsidTr="006F2DA5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DA5" w:rsidRPr="003709FB" w:rsidRDefault="006F2DA5" w:rsidP="006F2D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Индивидуальная работа</w:t>
            </w:r>
          </w:p>
          <w:p w:rsidR="006F2DA5" w:rsidRPr="003709FB" w:rsidRDefault="006F2DA5" w:rsidP="006F2DA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Обучение</w:t>
            </w:r>
          </w:p>
          <w:p w:rsidR="006F2DA5" w:rsidRPr="003709FB" w:rsidRDefault="006F2DA5" w:rsidP="006F2DA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Объяснение</w:t>
            </w:r>
          </w:p>
          <w:p w:rsidR="006F2DA5" w:rsidRPr="003709FB" w:rsidRDefault="006F2DA5" w:rsidP="006F2DA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Напоминание</w:t>
            </w:r>
          </w:p>
          <w:p w:rsidR="006F2DA5" w:rsidRPr="003709FB" w:rsidRDefault="006F2DA5" w:rsidP="006F2DA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Личный пример</w:t>
            </w:r>
          </w:p>
          <w:p w:rsidR="006F2DA5" w:rsidRPr="003709FB" w:rsidRDefault="006F2DA5" w:rsidP="006F2DA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Похвала</w:t>
            </w:r>
          </w:p>
          <w:p w:rsidR="006F2DA5" w:rsidRPr="003709FB" w:rsidRDefault="006F2DA5" w:rsidP="006F2DA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Тематический досуг</w:t>
            </w:r>
          </w:p>
          <w:p w:rsidR="006F2DA5" w:rsidRPr="003709FB" w:rsidRDefault="006F2DA5" w:rsidP="006F2DA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Упражнения</w:t>
            </w:r>
          </w:p>
          <w:p w:rsidR="006F2DA5" w:rsidRPr="003709FB" w:rsidRDefault="006F2DA5" w:rsidP="006F2DA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Тренинги</w:t>
            </w:r>
          </w:p>
          <w:p w:rsidR="006F2DA5" w:rsidRPr="003709FB" w:rsidRDefault="006F2DA5" w:rsidP="006F2DA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</w:t>
            </w:r>
          </w:p>
          <w:p w:rsidR="006F2DA5" w:rsidRPr="003709FB" w:rsidRDefault="006F2DA5" w:rsidP="006F2DA5">
            <w:pPr>
              <w:suppressAutoHyphens/>
              <w:ind w:right="-7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</w:t>
            </w:r>
          </w:p>
          <w:p w:rsidR="006F2DA5" w:rsidRPr="003709FB" w:rsidRDefault="006F2DA5" w:rsidP="006F2DA5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</w:t>
            </w:r>
          </w:p>
          <w:p w:rsidR="006F2DA5" w:rsidRPr="003709FB" w:rsidRDefault="006F2DA5" w:rsidP="006F2DA5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Дежурство</w:t>
            </w:r>
          </w:p>
          <w:p w:rsidR="006F2DA5" w:rsidRPr="003709FB" w:rsidRDefault="006F2DA5" w:rsidP="006F2DA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</w:t>
            </w:r>
          </w:p>
          <w:p w:rsidR="006F2DA5" w:rsidRPr="003709FB" w:rsidRDefault="006F2DA5" w:rsidP="006F2DA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F2DA5" w:rsidRPr="003709FB" w:rsidRDefault="006F2DA5" w:rsidP="006F2DA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DA5" w:rsidRPr="003709FB" w:rsidRDefault="006F2DA5" w:rsidP="006F2DA5">
            <w:pPr>
              <w:shd w:val="clear" w:color="auto" w:fill="FFFFFF"/>
              <w:suppressAutoHyphens/>
              <w:autoSpaceDE w:val="0"/>
              <w:snapToGrid w:val="0"/>
              <w:ind w:left="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Занятия</w:t>
            </w:r>
          </w:p>
          <w:p w:rsidR="006F2DA5" w:rsidRPr="003709FB" w:rsidRDefault="006F2DA5" w:rsidP="006F2DA5">
            <w:pPr>
              <w:shd w:val="clear" w:color="auto" w:fill="FFFFFF"/>
              <w:suppressAutoHyphens/>
              <w:autoSpaceDE w:val="0"/>
              <w:ind w:left="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Экскурсии</w:t>
            </w:r>
          </w:p>
          <w:p w:rsidR="006F2DA5" w:rsidRPr="003709FB" w:rsidRDefault="006F2DA5" w:rsidP="006F2DA5">
            <w:pPr>
              <w:shd w:val="clear" w:color="auto" w:fill="FFFFFF"/>
              <w:suppressAutoHyphens/>
              <w:autoSpaceDE w:val="0"/>
              <w:ind w:left="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Наблюдения</w:t>
            </w:r>
          </w:p>
          <w:p w:rsidR="006F2DA5" w:rsidRPr="003709FB" w:rsidRDefault="006F2DA5" w:rsidP="006F2DA5">
            <w:pPr>
              <w:shd w:val="clear" w:color="auto" w:fill="FFFFFF"/>
              <w:suppressAutoHyphens/>
              <w:autoSpaceDE w:val="0"/>
              <w:ind w:left="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художественной литературы</w:t>
            </w:r>
          </w:p>
          <w:p w:rsidR="006F2DA5" w:rsidRPr="003709FB" w:rsidRDefault="006F2DA5" w:rsidP="006F2DA5">
            <w:pPr>
              <w:shd w:val="clear" w:color="auto" w:fill="FFFFFF"/>
              <w:suppressAutoHyphens/>
              <w:autoSpaceDE w:val="0"/>
              <w:ind w:left="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Просмотр видеофильмов</w:t>
            </w:r>
          </w:p>
          <w:p w:rsidR="006F2DA5" w:rsidRPr="003709FB" w:rsidRDefault="006F2DA5" w:rsidP="006F2DA5">
            <w:pPr>
              <w:shd w:val="clear" w:color="auto" w:fill="FFFFFF"/>
              <w:suppressAutoHyphens/>
              <w:autoSpaceDE w:val="0"/>
              <w:ind w:left="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Досуги</w:t>
            </w:r>
          </w:p>
          <w:p w:rsidR="006F2DA5" w:rsidRPr="003709FB" w:rsidRDefault="006F2DA5" w:rsidP="006F2DA5">
            <w:pPr>
              <w:suppressAutoHyphens/>
              <w:ind w:right="-10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Музыкальные досуги</w:t>
            </w:r>
          </w:p>
          <w:p w:rsidR="006F2DA5" w:rsidRPr="003709FB" w:rsidRDefault="006F2DA5" w:rsidP="006F2DA5">
            <w:pPr>
              <w:suppressAutoHyphens/>
              <w:ind w:right="-10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Развлечения</w:t>
            </w:r>
          </w:p>
          <w:p w:rsidR="006F2DA5" w:rsidRPr="003709FB" w:rsidRDefault="006F2DA5" w:rsidP="006F2DA5">
            <w:pPr>
              <w:shd w:val="clear" w:color="auto" w:fill="FFFFFF"/>
              <w:suppressAutoHyphens/>
              <w:autoSpaceDE w:val="0"/>
              <w:ind w:left="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Праздники</w:t>
            </w:r>
          </w:p>
          <w:p w:rsidR="006F2DA5" w:rsidRPr="003709FB" w:rsidRDefault="006F2DA5" w:rsidP="006F2DA5">
            <w:pPr>
              <w:suppressAutoHyphens/>
              <w:ind w:left="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</w:t>
            </w:r>
          </w:p>
          <w:p w:rsidR="006F2DA5" w:rsidRPr="003709FB" w:rsidRDefault="006F2DA5" w:rsidP="006F2DA5">
            <w:pPr>
              <w:suppressAutoHyphens/>
              <w:ind w:left="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Беседа</w:t>
            </w:r>
          </w:p>
          <w:p w:rsidR="006F2DA5" w:rsidRPr="003709FB" w:rsidRDefault="006F2DA5" w:rsidP="006F2DA5">
            <w:pPr>
              <w:shd w:val="clear" w:color="auto" w:fill="FFFFFF"/>
              <w:suppressAutoHyphens/>
              <w:autoSpaceDE w:val="0"/>
              <w:ind w:left="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Проблемные ситуации</w:t>
            </w:r>
          </w:p>
          <w:p w:rsidR="006F2DA5" w:rsidRPr="003709FB" w:rsidRDefault="006F2DA5" w:rsidP="006F2DA5">
            <w:pPr>
              <w:shd w:val="clear" w:color="auto" w:fill="FFFFFF"/>
              <w:suppressAutoHyphens/>
              <w:autoSpaceDE w:val="0"/>
              <w:ind w:left="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Поисково–творческие задания </w:t>
            </w:r>
          </w:p>
          <w:p w:rsidR="006F2DA5" w:rsidRPr="003709FB" w:rsidRDefault="006F2DA5" w:rsidP="006F2DA5">
            <w:pPr>
              <w:shd w:val="clear" w:color="auto" w:fill="FFFFFF"/>
              <w:suppressAutoHyphens/>
              <w:autoSpaceDE w:val="0"/>
              <w:ind w:left="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Театрализованные постановки </w:t>
            </w:r>
          </w:p>
          <w:p w:rsidR="006F2DA5" w:rsidRPr="003709FB" w:rsidRDefault="006F2DA5" w:rsidP="006F2DA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Творческие задания</w:t>
            </w:r>
          </w:p>
          <w:p w:rsidR="006F2DA5" w:rsidRPr="003709FB" w:rsidRDefault="006F2DA5" w:rsidP="006F2DA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Объяснение </w:t>
            </w:r>
          </w:p>
          <w:p w:rsidR="006F2DA5" w:rsidRPr="003709FB" w:rsidRDefault="006F2DA5" w:rsidP="006F2DA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Упражнения</w:t>
            </w:r>
          </w:p>
          <w:p w:rsidR="006F2DA5" w:rsidRPr="003709FB" w:rsidRDefault="006F2DA5" w:rsidP="006F2DA5">
            <w:pPr>
              <w:suppressAutoHyphens/>
              <w:ind w:right="-10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</w:t>
            </w:r>
          </w:p>
          <w:p w:rsidR="006F2DA5" w:rsidRPr="003709FB" w:rsidRDefault="006F2DA5" w:rsidP="006F2DA5">
            <w:pPr>
              <w:suppressAutoHyphens/>
              <w:ind w:right="-10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Тренинг</w:t>
            </w:r>
          </w:p>
          <w:p w:rsidR="006F2DA5" w:rsidRPr="003709FB" w:rsidRDefault="006F2DA5" w:rsidP="006F2DA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Викторины</w:t>
            </w:r>
          </w:p>
          <w:p w:rsidR="006F2DA5" w:rsidRPr="003709FB" w:rsidRDefault="006F2DA5" w:rsidP="006F2DA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КВН</w:t>
            </w:r>
          </w:p>
          <w:p w:rsidR="006F2DA5" w:rsidRPr="003709FB" w:rsidRDefault="006F2DA5" w:rsidP="006F2DA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Моделирование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DA5" w:rsidRPr="003709FB" w:rsidRDefault="006F2DA5" w:rsidP="006F2D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со сверстниками (сюжетно-ролевые, дидактические, театрализованные, подвижные, хороводные)</w:t>
            </w:r>
          </w:p>
          <w:p w:rsidR="006F2DA5" w:rsidRPr="003709FB" w:rsidRDefault="006F2DA5" w:rsidP="006F2DA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Самообслуживание</w:t>
            </w:r>
          </w:p>
          <w:p w:rsidR="006F2DA5" w:rsidRPr="003709FB" w:rsidRDefault="006F2DA5" w:rsidP="006F2DA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Похвала</w:t>
            </w:r>
          </w:p>
          <w:p w:rsidR="006F2DA5" w:rsidRPr="003709FB" w:rsidRDefault="006F2DA5" w:rsidP="006F2DA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Совместное со сверстниками рассматривание иллюстраций</w:t>
            </w:r>
          </w:p>
          <w:p w:rsidR="006F2DA5" w:rsidRPr="003709FB" w:rsidRDefault="006F2DA5" w:rsidP="006F2DA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Совместная со сверстниками продуктивная деятельность</w:t>
            </w:r>
          </w:p>
          <w:p w:rsidR="006F2DA5" w:rsidRPr="003709FB" w:rsidRDefault="006F2DA5" w:rsidP="006F2DA5">
            <w:pPr>
              <w:shd w:val="clear" w:color="auto" w:fill="FFFFFF"/>
              <w:suppressAutoHyphens/>
              <w:autoSpaceDE w:val="0"/>
              <w:ind w:left="2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Экспериментирование</w:t>
            </w:r>
          </w:p>
          <w:p w:rsidR="006F2DA5" w:rsidRPr="003709FB" w:rsidRDefault="006F2DA5" w:rsidP="006F2DA5">
            <w:pPr>
              <w:suppressAutoHyphens/>
              <w:ind w:left="2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</w:t>
            </w:r>
          </w:p>
          <w:p w:rsidR="006F2DA5" w:rsidRPr="003709FB" w:rsidRDefault="006F2DA5" w:rsidP="006F2DA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Дежурство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A5" w:rsidRPr="003709FB" w:rsidRDefault="006F2DA5" w:rsidP="006F2DA5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Экскурсии</w:t>
            </w:r>
          </w:p>
          <w:p w:rsidR="006F2DA5" w:rsidRPr="003709FB" w:rsidRDefault="006F2DA5" w:rsidP="006F2DA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Наблюдения</w:t>
            </w:r>
          </w:p>
          <w:p w:rsidR="006F2DA5" w:rsidRPr="003709FB" w:rsidRDefault="006F2DA5" w:rsidP="006F2DA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</w:t>
            </w:r>
          </w:p>
          <w:p w:rsidR="006F2DA5" w:rsidRPr="003709FB" w:rsidRDefault="006F2DA5" w:rsidP="006F2DA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Досуги</w:t>
            </w:r>
          </w:p>
          <w:p w:rsidR="006F2DA5" w:rsidRPr="003709FB" w:rsidRDefault="006F2DA5" w:rsidP="006F2DA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Праздники</w:t>
            </w:r>
          </w:p>
          <w:p w:rsidR="006F2DA5" w:rsidRPr="003709FB" w:rsidRDefault="006F2DA5" w:rsidP="006F2DA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Развлечения</w:t>
            </w:r>
          </w:p>
          <w:p w:rsidR="006F2DA5" w:rsidRPr="003709FB" w:rsidRDefault="006F2DA5" w:rsidP="006F2DA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Совместные проекты</w:t>
            </w:r>
          </w:p>
          <w:p w:rsidR="006F2DA5" w:rsidRPr="003709FB" w:rsidRDefault="006F2DA5" w:rsidP="006F2DA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Личный пример</w:t>
            </w:r>
          </w:p>
          <w:p w:rsidR="006F2DA5" w:rsidRPr="003709FB" w:rsidRDefault="006F2DA5" w:rsidP="006F2DA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</w:t>
            </w:r>
          </w:p>
          <w:p w:rsidR="006F2DA5" w:rsidRPr="003709FB" w:rsidRDefault="006F2DA5" w:rsidP="006F2DA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Объяснение</w:t>
            </w:r>
          </w:p>
          <w:p w:rsidR="006F2DA5" w:rsidRPr="003709FB" w:rsidRDefault="006F2DA5" w:rsidP="006F2DA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Встречи с интересными людьми</w:t>
            </w:r>
          </w:p>
          <w:p w:rsidR="006F2DA5" w:rsidRPr="003709FB" w:rsidRDefault="006F2DA5" w:rsidP="006F2DA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Викторины</w:t>
            </w:r>
          </w:p>
          <w:p w:rsidR="006F2DA5" w:rsidRPr="003709FB" w:rsidRDefault="006F2DA5" w:rsidP="006F2DA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Конкурсы</w:t>
            </w:r>
          </w:p>
          <w:p w:rsidR="006F2DA5" w:rsidRPr="003709FB" w:rsidRDefault="006F2DA5" w:rsidP="006F2DA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Семейные проекты, выставки</w:t>
            </w:r>
          </w:p>
          <w:p w:rsidR="006F2DA5" w:rsidRPr="003709FB" w:rsidRDefault="006F2DA5" w:rsidP="006F2DA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Детско-родительские конференции</w:t>
            </w:r>
          </w:p>
          <w:p w:rsidR="006F2DA5" w:rsidRPr="003709FB" w:rsidRDefault="006F2DA5" w:rsidP="006F2DA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F2DA5" w:rsidRPr="003709FB" w:rsidRDefault="006F2DA5" w:rsidP="006F2DA5">
            <w:pPr>
              <w:suppressAutoHyphens/>
              <w:ind w:right="-1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DA5" w:rsidRPr="003709FB" w:rsidRDefault="006F2DA5" w:rsidP="006F2D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программ, технологий и пособий.</w:t>
      </w:r>
    </w:p>
    <w:p w:rsidR="006F2DA5" w:rsidRPr="003709FB" w:rsidRDefault="006F2DA5" w:rsidP="006F2D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7473"/>
      </w:tblGrid>
      <w:tr w:rsidR="006F2DA5" w:rsidRPr="003709FB" w:rsidTr="00F82B61">
        <w:tc>
          <w:tcPr>
            <w:tcW w:w="1137" w:type="pct"/>
          </w:tcPr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программ,</w:t>
            </w:r>
            <w:r w:rsidR="00F82B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пособий</w:t>
            </w:r>
            <w:r w:rsidR="00F82B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и технологий</w:t>
            </w:r>
          </w:p>
        </w:tc>
        <w:tc>
          <w:tcPr>
            <w:tcW w:w="3863" w:type="pct"/>
            <w:vMerge w:val="restart"/>
          </w:tcPr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1.Бабунова  Е.С. Наш дом – Южный Урал. Программа воспитания и развития детей дошкольного возраста на 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идеях народной педагогики.  – Челябинск: Взгляд, 2007.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2.Михайленко И.Я., Короткова Н.А. Игра с правилами в дошкольном возрасте. – М.: Сфера, 2008.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3.Михайленко И.Я., Короткова Н.А. Как играть с ребенком? – М.: Сфера, 2008.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«Я – человек». – Козлова С.А.  М.: Школьная Пресса, 2004 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tabs>
                <w:tab w:val="left" w:pos="317"/>
              </w:tabs>
              <w:ind w:left="31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Приобщение к элементарным общепринятым нормам и правилам взаимоотношений  со сверстниками и взрослыми (в том числе моральном)</w:t>
            </w:r>
          </w:p>
          <w:p w:rsidR="006F2DA5" w:rsidRPr="003709FB" w:rsidRDefault="006F2DA5" w:rsidP="00DD2029">
            <w:pPr>
              <w:widowControl/>
              <w:numPr>
                <w:ilvl w:val="2"/>
                <w:numId w:val="17"/>
              </w:numPr>
              <w:tabs>
                <w:tab w:val="left" w:pos="317"/>
              </w:tabs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О. В. Правила вежливости. – М.: Эксмо, 2012.</w:t>
            </w:r>
          </w:p>
          <w:p w:rsidR="006F2DA5" w:rsidRPr="003709FB" w:rsidRDefault="006F2DA5" w:rsidP="00DD2029">
            <w:pPr>
              <w:widowControl/>
              <w:numPr>
                <w:ilvl w:val="2"/>
                <w:numId w:val="17"/>
              </w:numPr>
              <w:tabs>
                <w:tab w:val="left" w:pos="317"/>
              </w:tabs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О. В. Уроки вежливости для малышей. – М.: Эксмо, 2012.</w:t>
            </w:r>
          </w:p>
          <w:p w:rsidR="006F2DA5" w:rsidRPr="003709FB" w:rsidRDefault="006F2DA5" w:rsidP="00DD2029">
            <w:pPr>
              <w:widowControl/>
              <w:numPr>
                <w:ilvl w:val="2"/>
                <w:numId w:val="17"/>
              </w:numPr>
              <w:tabs>
                <w:tab w:val="left" w:pos="317"/>
              </w:tabs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Курочкина И.Н. Дошкольнику о хороших манерах и этикете. М.: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свещение, 2007.</w:t>
            </w:r>
          </w:p>
          <w:p w:rsidR="006F2DA5" w:rsidRPr="003709FB" w:rsidRDefault="006F2DA5" w:rsidP="00DD2029">
            <w:pPr>
              <w:widowControl/>
              <w:numPr>
                <w:ilvl w:val="2"/>
                <w:numId w:val="17"/>
              </w:numPr>
              <w:tabs>
                <w:tab w:val="left" w:pos="317"/>
              </w:tabs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Курочкина И.Н. Путешествие в страну хороших манер. – М.: просвещение, 2007</w:t>
            </w:r>
          </w:p>
          <w:p w:rsidR="006F2DA5" w:rsidRPr="003709FB" w:rsidRDefault="006F2DA5" w:rsidP="006F2DA5">
            <w:pPr>
              <w:tabs>
                <w:tab w:val="left" w:pos="317"/>
              </w:tabs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5. Петрова В.И., Стульник Т.Д. Нравственное воспитание в детском саду. Для занятий с детьми 2 – 7 лет. – М.: Мозаика-Синтез, 2014.</w:t>
            </w:r>
          </w:p>
          <w:p w:rsidR="006F2DA5" w:rsidRPr="003709FB" w:rsidRDefault="006F2DA5" w:rsidP="006F2DA5">
            <w:pPr>
              <w:ind w:left="284" w:hanging="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Пособия  по  развитию игровой деятельности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F2DA5" w:rsidRPr="003709FB" w:rsidRDefault="006F2DA5" w:rsidP="00DD2029">
            <w:pPr>
              <w:widowControl/>
              <w:numPr>
                <w:ilvl w:val="2"/>
                <w:numId w:val="9"/>
              </w:numPr>
              <w:tabs>
                <w:tab w:val="num" w:pos="317"/>
              </w:tabs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Губанова  Н.Ф.  Игровая деятельность в детском саду. – М.: Мозаика – Синтез, 2014.</w:t>
            </w:r>
          </w:p>
          <w:p w:rsidR="006F2DA5" w:rsidRPr="003709FB" w:rsidRDefault="006F2DA5" w:rsidP="00DD2029">
            <w:pPr>
              <w:widowControl/>
              <w:numPr>
                <w:ilvl w:val="2"/>
                <w:numId w:val="9"/>
              </w:numPr>
              <w:tabs>
                <w:tab w:val="num" w:pos="317"/>
              </w:tabs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Краснощёкова Н.В.  Сюжетно-ролевые игры для детей дошкольного  возраста. Издательство – Феникс, 2008.</w:t>
            </w:r>
          </w:p>
          <w:p w:rsidR="006F2DA5" w:rsidRPr="003709FB" w:rsidRDefault="006F2DA5" w:rsidP="00DD2029">
            <w:pPr>
              <w:widowControl/>
              <w:numPr>
                <w:ilvl w:val="2"/>
                <w:numId w:val="9"/>
              </w:numPr>
              <w:tabs>
                <w:tab w:val="num" w:pos="317"/>
              </w:tabs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  И. Учимся мыслить. Харьков, 2007.</w:t>
            </w:r>
          </w:p>
          <w:p w:rsidR="006F2DA5" w:rsidRPr="003709FB" w:rsidRDefault="006F2DA5" w:rsidP="00DD2029">
            <w:pPr>
              <w:widowControl/>
              <w:numPr>
                <w:ilvl w:val="2"/>
                <w:numId w:val="9"/>
              </w:numPr>
              <w:tabs>
                <w:tab w:val="num" w:pos="317"/>
              </w:tabs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А. Лучшие развивающие игры для детей  от3 до 7 лет. – М.: РИПОЛ классик: ДОМ  ХХ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век. 2009.</w:t>
            </w:r>
          </w:p>
          <w:p w:rsidR="006F2DA5" w:rsidRPr="003709FB" w:rsidRDefault="006F2DA5" w:rsidP="00DD2029">
            <w:pPr>
              <w:widowControl/>
              <w:numPr>
                <w:ilvl w:val="2"/>
                <w:numId w:val="9"/>
              </w:numPr>
              <w:tabs>
                <w:tab w:val="num" w:pos="317"/>
              </w:tabs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Новоселова С. Развивающая предметная среда. Методические рекомендации. – М.: ДОМ Центр инноваций в педагогике, 1995.</w:t>
            </w:r>
          </w:p>
          <w:p w:rsidR="006F2DA5" w:rsidRPr="003709FB" w:rsidRDefault="006F2DA5" w:rsidP="00DD2029">
            <w:pPr>
              <w:widowControl/>
              <w:numPr>
                <w:ilvl w:val="2"/>
                <w:numId w:val="9"/>
              </w:numPr>
              <w:tabs>
                <w:tab w:val="num" w:pos="317"/>
              </w:tabs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Новоселова С.Л., Ревуцкая К.А. Игры, игрушки и игровое оборудование для ДОУ. – М., 1997.</w:t>
            </w:r>
          </w:p>
          <w:p w:rsidR="006F2DA5" w:rsidRPr="003709FB" w:rsidRDefault="006F2DA5" w:rsidP="00DD2029">
            <w:pPr>
              <w:widowControl/>
              <w:numPr>
                <w:ilvl w:val="2"/>
                <w:numId w:val="9"/>
              </w:numPr>
              <w:tabs>
                <w:tab w:val="left" w:pos="175"/>
                <w:tab w:val="num" w:pos="317"/>
              </w:tabs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Петровский В.А., Кларина Л.М., Смывина Л.А. Построение развивающей среды в ДОУ. – М.: Новая школа,  1993.</w:t>
            </w:r>
          </w:p>
          <w:p w:rsidR="006F2DA5" w:rsidRPr="003709FB" w:rsidRDefault="006F2DA5" w:rsidP="006F2DA5">
            <w:pPr>
              <w:tabs>
                <w:tab w:val="left" w:pos="175"/>
              </w:tabs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сообществу.</w:t>
            </w:r>
          </w:p>
          <w:p w:rsidR="006F2DA5" w:rsidRPr="003709FB" w:rsidRDefault="006F2DA5" w:rsidP="006F2DA5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tabs>
                <w:tab w:val="left" w:pos="175"/>
              </w:tabs>
              <w:ind w:left="329" w:hanging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 Калашников Г.В.  Гербы и символы: Челябинск и Челябинская  область. Альбом демонстрационных картин. – СПб.: ДЕТСВО-ПРЕСС: 2007.</w:t>
            </w:r>
          </w:p>
          <w:p w:rsidR="006F2DA5" w:rsidRPr="003709FB" w:rsidRDefault="006F2DA5" w:rsidP="006F2DA5">
            <w:pPr>
              <w:tabs>
                <w:tab w:val="left" w:pos="175"/>
              </w:tabs>
              <w:ind w:left="329" w:hanging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Логинова Л.В.  Что может герб нам рассказать…      Нетрадиционные формы работы с дошкольниками по патриотическому воспитанию М.: Скипторий 2003, 2009.</w:t>
            </w:r>
          </w:p>
          <w:p w:rsidR="006F2DA5" w:rsidRPr="003709FB" w:rsidRDefault="006F2DA5" w:rsidP="006F2DA5">
            <w:pPr>
              <w:tabs>
                <w:tab w:val="left" w:pos="175"/>
              </w:tabs>
              <w:ind w:left="329" w:hanging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3.  Мы живём в России. Гражданско-патриотическое воспитание дошкольников в старшей группе / Н.Г. Зеленова, Л.Е. Осипова. М.: Скрипторий 2003,2012.</w:t>
            </w:r>
          </w:p>
          <w:p w:rsidR="006F2DA5" w:rsidRPr="003709FB" w:rsidRDefault="006F2DA5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Трудовое воспитание</w:t>
            </w: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6F2DA5" w:rsidRPr="003709FB" w:rsidRDefault="006F2DA5" w:rsidP="00DD2029">
            <w:pPr>
              <w:widowControl/>
              <w:numPr>
                <w:ilvl w:val="2"/>
                <w:numId w:val="18"/>
              </w:numPr>
              <w:ind w:left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КуцаковаЛ.В. Трудовое воспитание в детском саду. Система  работы с детьми 3-7 лет .. – М.: Мозаика-Синтез, 2014.</w:t>
            </w:r>
          </w:p>
          <w:p w:rsidR="006F2DA5" w:rsidRPr="003709FB" w:rsidRDefault="006F2DA5" w:rsidP="00DD2029">
            <w:pPr>
              <w:widowControl/>
              <w:numPr>
                <w:ilvl w:val="2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Нравственно- трудовое воспитание детей в детском саду. / Под редакцией Р.С. Буре. –  М.: Просвещение,1987.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Формирование основ безопасности.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Белая К.Ю. Формирование основ безопасности у дошкольников. М.: Мозаика Синтез, 2014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Саулина Т.Ф.  Три сигнала светофора. Ознакомление дошкольников с правилами дорожного движения для детей 3 – 7 лет. – М.: МОЗАИКА – СИНТЕЗ, 2010.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3. Голицина Н.С.  ОБЖ для младших дошкольников. Система работы. М.: Скрипторий 2003.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4. Голицина Н.С.  ОБЖ для  старших  дошкольников. Система работы. М.: Скрипторий 2003.</w:t>
            </w:r>
          </w:p>
          <w:p w:rsidR="006F2DA5" w:rsidRPr="003709FB" w:rsidRDefault="006F2DA5" w:rsidP="006F2DA5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6F2DA5" w:rsidRPr="003709FB" w:rsidTr="00F82B61">
        <w:tc>
          <w:tcPr>
            <w:tcW w:w="1137" w:type="pct"/>
          </w:tcPr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</w:rPr>
            </w:pP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</w:rPr>
            </w:pP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</w:rPr>
            </w:pP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</w:rPr>
            </w:pP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</w:rPr>
            </w:pP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</w:rPr>
            </w:pP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</w:rPr>
            </w:pP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</w:rPr>
            </w:pP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</w:rPr>
            </w:pP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3863" w:type="pct"/>
            <w:vMerge/>
          </w:tcPr>
          <w:p w:rsidR="006F2DA5" w:rsidRPr="003709FB" w:rsidRDefault="006F2DA5" w:rsidP="006F2DA5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</w:rPr>
            </w:pPr>
          </w:p>
        </w:tc>
      </w:tr>
    </w:tbl>
    <w:p w:rsidR="006F2DA5" w:rsidRPr="003709FB" w:rsidRDefault="006F2DA5" w:rsidP="006F2DA5">
      <w:pPr>
        <w:spacing w:line="276" w:lineRule="auto"/>
        <w:rPr>
          <w:rFonts w:ascii="Times New Roman" w:eastAsia="Times New Roman" w:hAnsi="Times New Roman" w:cs="Times New Roman"/>
          <w:color w:val="E36C0A"/>
          <w:sz w:val="28"/>
          <w:szCs w:val="28"/>
        </w:rPr>
      </w:pPr>
    </w:p>
    <w:p w:rsidR="006F2DA5" w:rsidRPr="00F82B61" w:rsidRDefault="006F2DA5" w:rsidP="006F2D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F82B61">
        <w:rPr>
          <w:rFonts w:ascii="Times New Roman" w:eastAsia="Times New Roman" w:hAnsi="Times New Roman" w:cs="Times New Roman"/>
          <w:b/>
          <w:bCs/>
          <w:szCs w:val="28"/>
        </w:rPr>
        <w:t>2.2.2.ОБРАЗОВАТЕЛЬНАЯ ОБЛАСТЬ</w:t>
      </w:r>
    </w:p>
    <w:p w:rsidR="006F2DA5" w:rsidRPr="00F82B61" w:rsidRDefault="006F2DA5" w:rsidP="00F82B6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F82B61">
        <w:rPr>
          <w:rFonts w:ascii="Times New Roman" w:eastAsia="Times New Roman" w:hAnsi="Times New Roman" w:cs="Times New Roman"/>
          <w:b/>
          <w:bCs/>
          <w:szCs w:val="28"/>
        </w:rPr>
        <w:t>«ПОЗНАВАТЕЛЬНОЕ РАЗВИТИЕ»</w:t>
      </w:r>
    </w:p>
    <w:p w:rsidR="006F2DA5" w:rsidRPr="00F82B61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 общем доме людей, об особенностях ее природы, многообразии стран и народов мира».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цели и задачи: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Развитие познавательно-исследовательской деятельности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F2DA5" w:rsidRPr="003709FB" w:rsidRDefault="006F2DA5" w:rsidP="00DD2029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6F2DA5" w:rsidRPr="003709FB" w:rsidRDefault="006F2DA5" w:rsidP="00DD2029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Приобщение к социокультурным ценностям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F2DA5" w:rsidRPr="003709FB" w:rsidRDefault="006F2DA5" w:rsidP="00DD2029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6F2DA5" w:rsidRPr="003709FB" w:rsidRDefault="006F2DA5" w:rsidP="00DD2029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6F2DA5" w:rsidRPr="003709FB" w:rsidRDefault="006F2DA5" w:rsidP="00DD2029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Формирование элементарных математических представлений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2DA5" w:rsidRPr="003709FB" w:rsidRDefault="006F2DA5" w:rsidP="00DD2029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Ознакомление с миром природы.</w:t>
      </w:r>
    </w:p>
    <w:p w:rsidR="006F2DA5" w:rsidRPr="003709FB" w:rsidRDefault="006F2DA5" w:rsidP="00DD2029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6F2DA5" w:rsidRDefault="006F2DA5" w:rsidP="00F82B61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F82B61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</w:p>
    <w:p w:rsidR="006F2DA5" w:rsidRDefault="006F2DA5" w:rsidP="00F82B6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Цели и задачи психолого-педагогической работы образовательной области «Познавательное  развитие» по всем возрастным группам подробно расписаны в примерной общеобразовательной программе «От рождения до школы» (стр. 140-165)  и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уют работе дошкольной группы МОУ Архангельская СОШ</w:t>
      </w:r>
    </w:p>
    <w:p w:rsidR="006F2DA5" w:rsidRPr="003709FB" w:rsidRDefault="006F2DA5" w:rsidP="003D63B2">
      <w:pP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Связь образовательной области «Познавательное развитие» с другими </w:t>
      </w:r>
      <w:r w:rsidRPr="003709F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>образовательными областями</w:t>
      </w:r>
    </w:p>
    <w:p w:rsidR="006F2DA5" w:rsidRPr="003709FB" w:rsidRDefault="006F2DA5" w:rsidP="006F2DA5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6870"/>
      </w:tblGrid>
      <w:tr w:rsidR="006F2DA5" w:rsidRPr="003709FB" w:rsidTr="00F82B61">
        <w:tc>
          <w:tcPr>
            <w:tcW w:w="2908" w:type="dxa"/>
          </w:tcPr>
          <w:p w:rsidR="006F2DA5" w:rsidRPr="003709FB" w:rsidRDefault="006F2DA5" w:rsidP="006F2DA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Образовательная область</w:t>
            </w:r>
          </w:p>
        </w:tc>
        <w:tc>
          <w:tcPr>
            <w:tcW w:w="6870" w:type="dxa"/>
          </w:tcPr>
          <w:p w:rsidR="006F2DA5" w:rsidRPr="003709FB" w:rsidRDefault="006F2DA5" w:rsidP="006F2DA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Интеграция задач и содержания</w:t>
            </w:r>
          </w:p>
        </w:tc>
      </w:tr>
      <w:tr w:rsidR="006F2DA5" w:rsidRPr="003709FB" w:rsidTr="00F82B61">
        <w:trPr>
          <w:trHeight w:val="1035"/>
        </w:trPr>
        <w:tc>
          <w:tcPr>
            <w:tcW w:w="2908" w:type="dxa"/>
            <w:vMerge w:val="restart"/>
          </w:tcPr>
          <w:p w:rsidR="006F2DA5" w:rsidRPr="003709FB" w:rsidRDefault="006F2DA5" w:rsidP="006F2DA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Социально-коммуникативное развитие</w:t>
            </w:r>
          </w:p>
        </w:tc>
        <w:tc>
          <w:tcPr>
            <w:tcW w:w="6870" w:type="dxa"/>
          </w:tcPr>
          <w:p w:rsidR="006F2DA5" w:rsidRPr="003709FB" w:rsidRDefault="006F2DA5" w:rsidP="006F2DA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Формирование целостной картины мира и расширение кругозора в части представлений о себе, семье, обществе, государстве, мира.</w:t>
            </w:r>
          </w:p>
        </w:tc>
      </w:tr>
      <w:tr w:rsidR="006F2DA5" w:rsidRPr="003709FB" w:rsidTr="00F82B61">
        <w:trPr>
          <w:trHeight w:val="1260"/>
        </w:trPr>
        <w:tc>
          <w:tcPr>
            <w:tcW w:w="2908" w:type="dxa"/>
            <w:vMerge/>
          </w:tcPr>
          <w:p w:rsidR="006F2DA5" w:rsidRPr="003709FB" w:rsidRDefault="006F2DA5" w:rsidP="006F2DA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70" w:type="dxa"/>
          </w:tcPr>
          <w:p w:rsidR="006F2DA5" w:rsidRPr="003709FB" w:rsidRDefault="006F2DA5" w:rsidP="006F2DA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Формирование целостной картины мира и расширение кругозора в части представлений о труде взрослых и собственной трудовой деятельности</w:t>
            </w:r>
          </w:p>
        </w:tc>
      </w:tr>
      <w:tr w:rsidR="006F2DA5" w:rsidRPr="003709FB" w:rsidTr="00F82B61">
        <w:trPr>
          <w:trHeight w:val="1623"/>
        </w:trPr>
        <w:tc>
          <w:tcPr>
            <w:tcW w:w="2908" w:type="dxa"/>
            <w:vMerge/>
          </w:tcPr>
          <w:p w:rsidR="006F2DA5" w:rsidRPr="003709FB" w:rsidRDefault="006F2DA5" w:rsidP="006F2DA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70" w:type="dxa"/>
          </w:tcPr>
          <w:p w:rsidR="006F2DA5" w:rsidRPr="003709FB" w:rsidRDefault="006F2DA5" w:rsidP="006F2DA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</w:t>
            </w:r>
          </w:p>
        </w:tc>
      </w:tr>
      <w:tr w:rsidR="006F2DA5" w:rsidRPr="003709FB" w:rsidTr="00F82B61">
        <w:tc>
          <w:tcPr>
            <w:tcW w:w="2908" w:type="dxa"/>
          </w:tcPr>
          <w:p w:rsidR="006F2DA5" w:rsidRPr="003709FB" w:rsidRDefault="006F2DA5" w:rsidP="006F2DA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Речевое развитие</w:t>
            </w:r>
          </w:p>
        </w:tc>
        <w:tc>
          <w:tcPr>
            <w:tcW w:w="6870" w:type="dxa"/>
          </w:tcPr>
          <w:p w:rsidR="006F2DA5" w:rsidRPr="003709FB" w:rsidRDefault="006F2DA5" w:rsidP="006F2DA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Развитие познавательно-исследовательской и продуктивной деятельности в процессе общения со сверстниками и взрослыми</w:t>
            </w:r>
          </w:p>
        </w:tc>
      </w:tr>
      <w:tr w:rsidR="006F2DA5" w:rsidRPr="003709FB" w:rsidTr="00F82B61">
        <w:tc>
          <w:tcPr>
            <w:tcW w:w="2908" w:type="dxa"/>
            <w:vMerge w:val="restart"/>
          </w:tcPr>
          <w:p w:rsidR="006F2DA5" w:rsidRPr="003709FB" w:rsidRDefault="006F2DA5" w:rsidP="006F2DA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Художественно-эстетическое развитие</w:t>
            </w:r>
          </w:p>
        </w:tc>
        <w:tc>
          <w:tcPr>
            <w:tcW w:w="6870" w:type="dxa"/>
          </w:tcPr>
          <w:p w:rsidR="006F2DA5" w:rsidRPr="003709FB" w:rsidRDefault="006F2DA5" w:rsidP="006F2DA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Использование художественной литературы для формирования целостной картины мира, </w:t>
            </w:r>
          </w:p>
        </w:tc>
      </w:tr>
      <w:tr w:rsidR="006F2DA5" w:rsidRPr="003709FB" w:rsidTr="00F82B61">
        <w:tc>
          <w:tcPr>
            <w:tcW w:w="2908" w:type="dxa"/>
            <w:vMerge/>
          </w:tcPr>
          <w:p w:rsidR="006F2DA5" w:rsidRPr="003709FB" w:rsidRDefault="006F2DA5" w:rsidP="006F2DA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70" w:type="dxa"/>
          </w:tcPr>
          <w:p w:rsidR="006F2DA5" w:rsidRPr="003709FB" w:rsidRDefault="006F2DA5" w:rsidP="006F2DA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Использование музыкальных произведений для обогащения содержания области «Познание», расширение кругозора в части музыкального искусства</w:t>
            </w:r>
          </w:p>
        </w:tc>
      </w:tr>
      <w:tr w:rsidR="006F2DA5" w:rsidRPr="003709FB" w:rsidTr="00F82B61">
        <w:tc>
          <w:tcPr>
            <w:tcW w:w="2908" w:type="dxa"/>
            <w:vMerge w:val="restart"/>
          </w:tcPr>
          <w:p w:rsidR="006F2DA5" w:rsidRPr="003709FB" w:rsidRDefault="006F2DA5" w:rsidP="006F2DA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Физическое развитие</w:t>
            </w:r>
          </w:p>
          <w:p w:rsidR="006F2DA5" w:rsidRPr="003709FB" w:rsidRDefault="006F2DA5" w:rsidP="006F2DA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6F2DA5" w:rsidRPr="003709FB" w:rsidRDefault="006F2DA5" w:rsidP="006F2DA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70" w:type="dxa"/>
          </w:tcPr>
          <w:p w:rsidR="006F2DA5" w:rsidRPr="003709FB" w:rsidRDefault="006F2DA5" w:rsidP="006F2DA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Развитие свободного общения со взрослыми и детьми в части необходимости двигательной активности и физического совершенствования, игровое общение.</w:t>
            </w:r>
          </w:p>
        </w:tc>
      </w:tr>
      <w:tr w:rsidR="006F2DA5" w:rsidRPr="003709FB" w:rsidTr="00F82B61">
        <w:trPr>
          <w:trHeight w:val="976"/>
        </w:trPr>
        <w:tc>
          <w:tcPr>
            <w:tcW w:w="2908" w:type="dxa"/>
            <w:vMerge/>
          </w:tcPr>
          <w:p w:rsidR="006F2DA5" w:rsidRPr="003709FB" w:rsidRDefault="006F2DA5" w:rsidP="006F2DA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70" w:type="dxa"/>
          </w:tcPr>
          <w:p w:rsidR="006F2DA5" w:rsidRPr="003709FB" w:rsidRDefault="006F2DA5" w:rsidP="006F2DA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Развитие свободного общения со взрослыми и детьми по поводу здоровья и ЗОЖ человека</w:t>
            </w:r>
          </w:p>
        </w:tc>
      </w:tr>
    </w:tbl>
    <w:p w:rsidR="006F2DA5" w:rsidRPr="003709FB" w:rsidRDefault="006F2DA5" w:rsidP="003D63B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и  приемы организации образовательного процесса по образовательной области  «Познавательное развитие»</w:t>
      </w:r>
    </w:p>
    <w:p w:rsidR="006F2DA5" w:rsidRPr="003709FB" w:rsidRDefault="006F2DA5" w:rsidP="006F2DA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4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2624"/>
        <w:gridCol w:w="2430"/>
        <w:gridCol w:w="2142"/>
      </w:tblGrid>
      <w:tr w:rsidR="006F2DA5" w:rsidRPr="003709FB" w:rsidTr="006F2DA5">
        <w:tc>
          <w:tcPr>
            <w:tcW w:w="1314" w:type="pct"/>
            <w:vAlign w:val="center"/>
          </w:tcPr>
          <w:p w:rsidR="006F2DA5" w:rsidRPr="003709FB" w:rsidRDefault="006F2DA5" w:rsidP="006F2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1344" w:type="pct"/>
            <w:vAlign w:val="center"/>
          </w:tcPr>
          <w:p w:rsidR="006F2DA5" w:rsidRPr="003709FB" w:rsidRDefault="006F2DA5" w:rsidP="006F2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Совместная деятельность</w:t>
            </w:r>
          </w:p>
          <w:p w:rsidR="006F2DA5" w:rsidRPr="003709FB" w:rsidRDefault="006F2DA5" w:rsidP="006F2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педагогом</w:t>
            </w:r>
          </w:p>
        </w:tc>
        <w:tc>
          <w:tcPr>
            <w:tcW w:w="1245" w:type="pct"/>
            <w:vAlign w:val="center"/>
          </w:tcPr>
          <w:p w:rsidR="006F2DA5" w:rsidRPr="003709FB" w:rsidRDefault="006F2DA5" w:rsidP="006F2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деятельность</w:t>
            </w:r>
          </w:p>
          <w:p w:rsidR="006F2DA5" w:rsidRPr="003709FB" w:rsidRDefault="006F2DA5" w:rsidP="006F2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детей</w:t>
            </w:r>
          </w:p>
        </w:tc>
        <w:tc>
          <w:tcPr>
            <w:tcW w:w="1097" w:type="pct"/>
            <w:vAlign w:val="center"/>
          </w:tcPr>
          <w:p w:rsidR="006F2DA5" w:rsidRPr="003709FB" w:rsidRDefault="006F2DA5" w:rsidP="006F2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Совместная</w:t>
            </w:r>
          </w:p>
          <w:p w:rsidR="006F2DA5" w:rsidRPr="003709FB" w:rsidRDefault="006F2DA5" w:rsidP="006F2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с семьей</w:t>
            </w:r>
          </w:p>
        </w:tc>
      </w:tr>
      <w:tr w:rsidR="006F2DA5" w:rsidRPr="003709FB" w:rsidTr="006F2DA5">
        <w:tc>
          <w:tcPr>
            <w:tcW w:w="1314" w:type="pct"/>
          </w:tcPr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Напоминание,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Объяснение,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Обследование,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Наблюдение,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Труд в уголке природы,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Развивающие игры,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Игра-экспериментирование, 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Проблемные ситуации, 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Игровые упражнения,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Рассматривание чертежей и схем, 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Моделирование. 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pct"/>
          </w:tcPr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Показ,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Наблюдение,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Беседа,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Занятия,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Экспериментирование,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Игровые 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упражнения,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Игры (дидактические, подвижные),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Тематическая прогулка, 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Экскурсии,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Проектная деятельность,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Опыты, 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Конкурсы, 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КВН, 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Труд,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Продуктивная деятельность, 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Выставки, 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Проблемно-поисковые ситуации, 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Мини-музеи.</w:t>
            </w:r>
          </w:p>
        </w:tc>
        <w:tc>
          <w:tcPr>
            <w:tcW w:w="1245" w:type="pct"/>
          </w:tcPr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Игры (дидактические, развивающие, подвижные),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Игры-экспериментирования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Наблюдение, 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Интегрированная детская деятельность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(включение ребенком полученного сенсорного опыта в его практическую деятельность: предметную, продуктивную, игровую),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Опыты, 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Труд в уголке природы,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Игры со строительным материалом,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Продуктивная деятельность.</w:t>
            </w:r>
          </w:p>
        </w:tc>
        <w:tc>
          <w:tcPr>
            <w:tcW w:w="1097" w:type="pct"/>
          </w:tcPr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Опрос,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 Анкетирование,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Информационные листы,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Мастер-класс для детей и 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взрослых,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Семинары,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Семинары-практикумы,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Ситуативное обучение,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Упражнения,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Консультации,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Досуг,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Коллекционирование,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Интерактивное взаимодействие через сайт ДОУ,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Просмотр видео,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Беседа,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Консультативные встречи, 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Прогулки, 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Домашнее экспериментирование,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Презентации, 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Уход за животными и растениями, 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Совместные постройки,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Совместное конструктивное творчество.</w:t>
            </w:r>
          </w:p>
        </w:tc>
      </w:tr>
    </w:tbl>
    <w:p w:rsidR="006F2DA5" w:rsidRDefault="006F2DA5" w:rsidP="003D63B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B61" w:rsidRPr="003709FB" w:rsidRDefault="00F82B61" w:rsidP="006F2D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программ, технологий и пособий.</w:t>
      </w:r>
    </w:p>
    <w:p w:rsidR="006F2DA5" w:rsidRPr="003709FB" w:rsidRDefault="006F2DA5" w:rsidP="006F2DA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7244"/>
      </w:tblGrid>
      <w:tr w:rsidR="006F2DA5" w:rsidRPr="003709FB" w:rsidTr="006F2DA5">
        <w:trPr>
          <w:trHeight w:val="2398"/>
        </w:trPr>
        <w:tc>
          <w:tcPr>
            <w:tcW w:w="1255" w:type="pct"/>
          </w:tcPr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ФЭМП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Формирование целостной картины мира, расширение кругозора детей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pct"/>
          </w:tcPr>
          <w:p w:rsidR="006F2DA5" w:rsidRPr="003709FB" w:rsidRDefault="006F2DA5" w:rsidP="00DD2029">
            <w:pPr>
              <w:widowControl/>
              <w:numPr>
                <w:ilvl w:val="0"/>
                <w:numId w:val="10"/>
              </w:numPr>
              <w:ind w:left="600" w:hanging="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Метлина Л.С. Математика в детском саду. М.: Просвещение, 1984.</w:t>
            </w:r>
          </w:p>
          <w:p w:rsidR="006F2DA5" w:rsidRPr="003709FB" w:rsidRDefault="006F2DA5" w:rsidP="00DD2029">
            <w:pPr>
              <w:widowControl/>
              <w:numPr>
                <w:ilvl w:val="0"/>
                <w:numId w:val="10"/>
              </w:numPr>
              <w:ind w:left="600" w:hanging="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Новиковская О.А. Умные пальчики – игры для развития речи. – М.: Астрель, 2009.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ind w:left="645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 Бабунова Е.С. Наш дом – Южный Урал. Программа воспитания и развития детей дошкольного возраста на идеях народной педагогики. Челябинск: Взгляд, 2007</w:t>
            </w:r>
          </w:p>
          <w:p w:rsidR="006F2DA5" w:rsidRPr="003709FB" w:rsidRDefault="006F2DA5" w:rsidP="006F2DA5">
            <w:pPr>
              <w:ind w:left="645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Е.Е. Развитие познавательных способностей дошкольников. Для работы с детьми 4 – 7 лет. – М.: МОЗАИКА-СИНТЕЗ, 2014.</w:t>
            </w:r>
          </w:p>
          <w:p w:rsidR="006F2DA5" w:rsidRPr="003709FB" w:rsidRDefault="006F2DA5" w:rsidP="006F2DA5">
            <w:pPr>
              <w:ind w:left="645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6. Николаева С.Н. Воспитание экологической культуры в дошкольном детстве. М.: Просвещение, 2002.</w:t>
            </w:r>
          </w:p>
          <w:p w:rsidR="006F2DA5" w:rsidRPr="003709FB" w:rsidRDefault="006F2DA5" w:rsidP="006F2DA5">
            <w:pPr>
              <w:ind w:left="645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7. Панова Е.Н. Дидактические игры – занятия в ДОУ. ТЦ «Учитель» 2006.</w:t>
            </w:r>
          </w:p>
          <w:p w:rsidR="006F2DA5" w:rsidRPr="003709FB" w:rsidRDefault="006F2DA5" w:rsidP="00DD2029">
            <w:pPr>
              <w:widowControl/>
              <w:numPr>
                <w:ilvl w:val="2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Чего на свете не бывает?: Занимательные игры для детей с 3 до 6 лет / Под ред. О.М. Дьяченко. – М.: Просвещение, 1991.</w:t>
            </w:r>
          </w:p>
          <w:p w:rsidR="006F2DA5" w:rsidRPr="003709FB" w:rsidRDefault="006F2DA5" w:rsidP="006F2DA5">
            <w:pPr>
              <w:widowControl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F2DA5" w:rsidRPr="003709FB" w:rsidRDefault="006F2DA5" w:rsidP="006F2DA5">
      <w:pPr>
        <w:spacing w:line="276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F2DA5" w:rsidRPr="00F82B61" w:rsidRDefault="006F2DA5" w:rsidP="006F2D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F82B61">
        <w:rPr>
          <w:rFonts w:ascii="Times New Roman" w:eastAsia="Times New Roman" w:hAnsi="Times New Roman" w:cs="Times New Roman"/>
          <w:b/>
          <w:bCs/>
          <w:szCs w:val="28"/>
        </w:rPr>
        <w:t>2.2.3. ОБРАЗОВАТЕЛЬНАЯ ОБЛАСТЬ</w:t>
      </w:r>
    </w:p>
    <w:p w:rsidR="006F2DA5" w:rsidRPr="00F82B61" w:rsidRDefault="006F2DA5" w:rsidP="00F82B6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F82B61">
        <w:rPr>
          <w:rFonts w:ascii="Times New Roman" w:eastAsia="Times New Roman" w:hAnsi="Times New Roman" w:cs="Times New Roman"/>
          <w:b/>
          <w:bCs/>
          <w:szCs w:val="28"/>
        </w:rPr>
        <w:t>«РЕЧЕВОЕ РАЗВИТИЕ»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DA5" w:rsidRPr="003709FB" w:rsidRDefault="006F2DA5" w:rsidP="006F2DA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цели и задачи:</w:t>
      </w:r>
    </w:p>
    <w:p w:rsidR="006F2DA5" w:rsidRPr="003709FB" w:rsidRDefault="006F2DA5" w:rsidP="006F2DA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Развитие речи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2DA5" w:rsidRPr="003709FB" w:rsidRDefault="006F2DA5" w:rsidP="00DD2029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6F2DA5" w:rsidRPr="003709FB" w:rsidRDefault="006F2DA5" w:rsidP="00DD2029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Практическое овладение воспитанниками нормами речи.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Художественная литература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F2DA5" w:rsidRPr="003709FB" w:rsidRDefault="006F2DA5" w:rsidP="00DD2029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</w:t>
      </w:r>
    </w:p>
    <w:p w:rsidR="006F2DA5" w:rsidRPr="003709FB" w:rsidRDefault="006F2DA5" w:rsidP="006F2D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</w:p>
    <w:p w:rsidR="006F2DA5" w:rsidRPr="003709FB" w:rsidRDefault="006F2DA5" w:rsidP="006F2DA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Цели и задачи психолого-педагогической работы образовательной области «Речевое развитие» по всем возрастным группам подробно расписаны в примерной общеобразовательной программе «От рождения до школы» (стр. 166-177)  и соответствую</w:t>
      </w:r>
      <w:r>
        <w:rPr>
          <w:rFonts w:ascii="Times New Roman" w:eastAsia="Times New Roman" w:hAnsi="Times New Roman" w:cs="Times New Roman"/>
          <w:sz w:val="28"/>
          <w:szCs w:val="28"/>
        </w:rPr>
        <w:t>т в работе дошкольной группы МОУ Архангельская СОШ</w:t>
      </w:r>
    </w:p>
    <w:p w:rsidR="006F2DA5" w:rsidRPr="003709FB" w:rsidRDefault="006F2DA5" w:rsidP="006F2DA5">
      <w:pP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F2DA5" w:rsidRPr="003709FB" w:rsidRDefault="006F2DA5" w:rsidP="006F2DA5">
      <w:pP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Связь образовательной области «Речевое развитие» с другими областями</w:t>
      </w:r>
    </w:p>
    <w:p w:rsidR="006F2DA5" w:rsidRPr="003709FB" w:rsidRDefault="006F2DA5" w:rsidP="006F2DA5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7154"/>
      </w:tblGrid>
      <w:tr w:rsidR="006F2DA5" w:rsidRPr="003709FB" w:rsidTr="00F82B61">
        <w:tc>
          <w:tcPr>
            <w:tcW w:w="2624" w:type="dxa"/>
          </w:tcPr>
          <w:p w:rsidR="006F2DA5" w:rsidRPr="003709FB" w:rsidRDefault="006F2DA5" w:rsidP="006F2DA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Образовательная область</w:t>
            </w:r>
          </w:p>
        </w:tc>
        <w:tc>
          <w:tcPr>
            <w:tcW w:w="7154" w:type="dxa"/>
          </w:tcPr>
          <w:p w:rsidR="006F2DA5" w:rsidRPr="003709FB" w:rsidRDefault="006F2DA5" w:rsidP="006F2DA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Интеграция задач и содержания</w:t>
            </w:r>
          </w:p>
          <w:p w:rsidR="006F2DA5" w:rsidRPr="003709FB" w:rsidRDefault="006F2DA5" w:rsidP="006F2DA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2DA5" w:rsidRPr="003709FB" w:rsidTr="00F82B61">
        <w:trPr>
          <w:trHeight w:val="900"/>
        </w:trPr>
        <w:tc>
          <w:tcPr>
            <w:tcW w:w="2624" w:type="dxa"/>
            <w:vMerge w:val="restart"/>
          </w:tcPr>
          <w:p w:rsidR="006F2DA5" w:rsidRPr="003709FB" w:rsidRDefault="006F2DA5" w:rsidP="006F2DA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Познавательное развитие</w:t>
            </w:r>
          </w:p>
        </w:tc>
        <w:tc>
          <w:tcPr>
            <w:tcW w:w="7154" w:type="dxa"/>
          </w:tcPr>
          <w:p w:rsidR="006F2DA5" w:rsidRPr="003709FB" w:rsidRDefault="006F2DA5" w:rsidP="006F2DA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Развитие познавательно-исследовательской деятельности в процессе свободного общения  со</w:t>
            </w:r>
          </w:p>
        </w:tc>
      </w:tr>
      <w:tr w:rsidR="006F2DA5" w:rsidRPr="003709FB" w:rsidTr="00F82B61">
        <w:trPr>
          <w:trHeight w:val="2625"/>
        </w:trPr>
        <w:tc>
          <w:tcPr>
            <w:tcW w:w="2624" w:type="dxa"/>
            <w:vMerge/>
          </w:tcPr>
          <w:p w:rsidR="006F2DA5" w:rsidRPr="003709FB" w:rsidRDefault="006F2DA5" w:rsidP="006F2DA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54" w:type="dxa"/>
          </w:tcPr>
          <w:p w:rsidR="006F2DA5" w:rsidRPr="003709FB" w:rsidRDefault="006F2DA5" w:rsidP="006F2DA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сверстниками</w:t>
            </w:r>
          </w:p>
          <w:p w:rsidR="006F2DA5" w:rsidRPr="003709FB" w:rsidRDefault="006F2DA5" w:rsidP="006F2DA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Развитие свободного общения со взрослыми и детьми в процессе освоения способов безопасного поведения, способов оказания самопомощи, помощи другому, правил поведения в стандартных опасных ситуациях и  в части формирования основ экологического сознания</w:t>
            </w:r>
          </w:p>
        </w:tc>
      </w:tr>
      <w:tr w:rsidR="006F2DA5" w:rsidRPr="003709FB" w:rsidTr="00F82B61">
        <w:trPr>
          <w:trHeight w:val="2610"/>
        </w:trPr>
        <w:tc>
          <w:tcPr>
            <w:tcW w:w="2624" w:type="dxa"/>
            <w:vMerge w:val="restart"/>
          </w:tcPr>
          <w:p w:rsidR="006F2DA5" w:rsidRPr="003709FB" w:rsidRDefault="006F2DA5" w:rsidP="006F2DA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Социально-коммуникативное</w:t>
            </w:r>
          </w:p>
          <w:p w:rsidR="006F2DA5" w:rsidRPr="003709FB" w:rsidRDefault="006F2DA5" w:rsidP="006F2DA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развитие</w:t>
            </w:r>
          </w:p>
        </w:tc>
        <w:tc>
          <w:tcPr>
            <w:tcW w:w="7154" w:type="dxa"/>
          </w:tcPr>
          <w:p w:rsidR="006F2DA5" w:rsidRPr="003709FB" w:rsidRDefault="006F2DA5" w:rsidP="006F2DA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Развитие свободного общения со взрослыми и детьми в части формирования первичных ценностных представлений, представлений о себе, семье, обществе, государстве, мире, а также соблюдение элементарных общественных норм и правил поведения. </w:t>
            </w:r>
          </w:p>
        </w:tc>
      </w:tr>
      <w:tr w:rsidR="006F2DA5" w:rsidRPr="003709FB" w:rsidTr="00F82B61">
        <w:trPr>
          <w:trHeight w:val="1245"/>
        </w:trPr>
        <w:tc>
          <w:tcPr>
            <w:tcW w:w="2624" w:type="dxa"/>
            <w:vMerge/>
          </w:tcPr>
          <w:p w:rsidR="006F2DA5" w:rsidRPr="003709FB" w:rsidRDefault="006F2DA5" w:rsidP="006F2DA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54" w:type="dxa"/>
          </w:tcPr>
          <w:p w:rsidR="006F2DA5" w:rsidRPr="003709FB" w:rsidRDefault="006F2DA5" w:rsidP="006F2DA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Развитие свободного общения со взрослыми и детьми в процессе трудовой деятельности, знакомства с трудом взрослых</w:t>
            </w:r>
          </w:p>
        </w:tc>
      </w:tr>
      <w:tr w:rsidR="006F2DA5" w:rsidRPr="003709FB" w:rsidTr="00F82B61">
        <w:tc>
          <w:tcPr>
            <w:tcW w:w="2624" w:type="dxa"/>
            <w:vMerge w:val="restart"/>
          </w:tcPr>
          <w:p w:rsidR="006F2DA5" w:rsidRPr="003709FB" w:rsidRDefault="006F2DA5" w:rsidP="006F2DA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Физическое развитие</w:t>
            </w:r>
          </w:p>
        </w:tc>
        <w:tc>
          <w:tcPr>
            <w:tcW w:w="7154" w:type="dxa"/>
          </w:tcPr>
          <w:p w:rsidR="006F2DA5" w:rsidRPr="003709FB" w:rsidRDefault="006F2DA5" w:rsidP="006F2DA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Развитие свободного общения со взрослыми и детьми по поводу здоровья и ЗОЖ человека</w:t>
            </w:r>
          </w:p>
        </w:tc>
      </w:tr>
      <w:tr w:rsidR="006F2DA5" w:rsidRPr="003709FB" w:rsidTr="00F82B61">
        <w:trPr>
          <w:trHeight w:val="1700"/>
        </w:trPr>
        <w:tc>
          <w:tcPr>
            <w:tcW w:w="2624" w:type="dxa"/>
            <w:vMerge/>
          </w:tcPr>
          <w:p w:rsidR="006F2DA5" w:rsidRPr="003709FB" w:rsidRDefault="006F2DA5" w:rsidP="006F2DA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54" w:type="dxa"/>
          </w:tcPr>
          <w:p w:rsidR="006F2DA5" w:rsidRPr="003709FB" w:rsidRDefault="006F2DA5" w:rsidP="006F2DA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Развитие свободного общения со взрослыми и детьми в части необходимости двигательной активности и физического совершенствования, игровое общение</w:t>
            </w:r>
          </w:p>
        </w:tc>
      </w:tr>
      <w:tr w:rsidR="006F2DA5" w:rsidRPr="003709FB" w:rsidTr="00F82B61">
        <w:tc>
          <w:tcPr>
            <w:tcW w:w="2624" w:type="dxa"/>
            <w:vMerge w:val="restart"/>
          </w:tcPr>
          <w:p w:rsidR="006F2DA5" w:rsidRPr="003709FB" w:rsidRDefault="006F2DA5" w:rsidP="006F2DA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Художественное –эстетическое развитие</w:t>
            </w:r>
          </w:p>
        </w:tc>
        <w:tc>
          <w:tcPr>
            <w:tcW w:w="7154" w:type="dxa"/>
          </w:tcPr>
          <w:p w:rsidR="006F2DA5" w:rsidRPr="003709FB" w:rsidRDefault="006F2DA5" w:rsidP="006F2DA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Развитие свободного общения со взрослыми и детьми по поводу процесса и результатов продуктивной деятельности</w:t>
            </w:r>
          </w:p>
        </w:tc>
      </w:tr>
      <w:tr w:rsidR="006F2DA5" w:rsidRPr="003709FB" w:rsidTr="00F82B61">
        <w:tc>
          <w:tcPr>
            <w:tcW w:w="2624" w:type="dxa"/>
            <w:vMerge/>
          </w:tcPr>
          <w:p w:rsidR="006F2DA5" w:rsidRPr="003709FB" w:rsidRDefault="006F2DA5" w:rsidP="006F2DA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54" w:type="dxa"/>
          </w:tcPr>
          <w:p w:rsidR="006F2DA5" w:rsidRPr="003709FB" w:rsidRDefault="006F2DA5" w:rsidP="006F2DA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Развитие свободного общения со взрослыми и детьми по поводу музыки</w:t>
            </w:r>
          </w:p>
        </w:tc>
      </w:tr>
    </w:tbl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DA5" w:rsidRPr="003709FB" w:rsidRDefault="006F2DA5" w:rsidP="006F2D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Формы, приемы организации образовательного процесса по образовательной области  «Речевое развитие»</w:t>
      </w:r>
    </w:p>
    <w:p w:rsidR="006F2DA5" w:rsidRPr="003709FB" w:rsidRDefault="006F2DA5" w:rsidP="006F2D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2586"/>
        <w:gridCol w:w="2542"/>
        <w:gridCol w:w="2192"/>
      </w:tblGrid>
      <w:tr w:rsidR="006F2DA5" w:rsidRPr="003709FB" w:rsidTr="006F2DA5">
        <w:tc>
          <w:tcPr>
            <w:tcW w:w="1216" w:type="pct"/>
          </w:tcPr>
          <w:p w:rsidR="006F2DA5" w:rsidRPr="003709FB" w:rsidRDefault="006F2DA5" w:rsidP="006F2DA5">
            <w:pPr>
              <w:ind w:left="1152" w:hanging="115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Режимные</w:t>
            </w:r>
          </w:p>
          <w:p w:rsidR="006F2DA5" w:rsidRPr="003709FB" w:rsidRDefault="006F2DA5" w:rsidP="006F2DA5">
            <w:pPr>
              <w:ind w:left="1152" w:hanging="115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моменты</w:t>
            </w:r>
          </w:p>
        </w:tc>
        <w:tc>
          <w:tcPr>
            <w:tcW w:w="1337" w:type="pct"/>
          </w:tcPr>
          <w:p w:rsidR="006F2DA5" w:rsidRPr="003709FB" w:rsidRDefault="006F2DA5" w:rsidP="006F2DA5">
            <w:pPr>
              <w:ind w:left="1152" w:hanging="115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Совместная</w:t>
            </w:r>
          </w:p>
          <w:p w:rsidR="006F2DA5" w:rsidRPr="003709FB" w:rsidRDefault="006F2DA5" w:rsidP="006F2DA5">
            <w:pPr>
              <w:ind w:left="1152" w:hanging="115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  <w:p w:rsidR="006F2DA5" w:rsidRPr="003709FB" w:rsidRDefault="006F2DA5" w:rsidP="006F2DA5">
            <w:pPr>
              <w:ind w:left="1152" w:hanging="115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педагогом</w:t>
            </w:r>
          </w:p>
        </w:tc>
        <w:tc>
          <w:tcPr>
            <w:tcW w:w="1314" w:type="pct"/>
          </w:tcPr>
          <w:p w:rsidR="006F2DA5" w:rsidRPr="003709FB" w:rsidRDefault="006F2DA5" w:rsidP="006F2DA5">
            <w:pPr>
              <w:ind w:left="1152" w:hanging="115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</w:t>
            </w:r>
          </w:p>
          <w:p w:rsidR="006F2DA5" w:rsidRPr="003709FB" w:rsidRDefault="006F2DA5" w:rsidP="006F2DA5">
            <w:pPr>
              <w:ind w:left="1152" w:hanging="115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  <w:p w:rsidR="006F2DA5" w:rsidRPr="003709FB" w:rsidRDefault="006F2DA5" w:rsidP="006F2DA5">
            <w:pPr>
              <w:ind w:left="1152" w:hanging="115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детей</w:t>
            </w:r>
          </w:p>
        </w:tc>
        <w:tc>
          <w:tcPr>
            <w:tcW w:w="1133" w:type="pct"/>
          </w:tcPr>
          <w:p w:rsidR="006F2DA5" w:rsidRPr="003709FB" w:rsidRDefault="006F2DA5" w:rsidP="006F2DA5">
            <w:pPr>
              <w:ind w:left="1152" w:hanging="115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Совместная</w:t>
            </w:r>
          </w:p>
          <w:p w:rsidR="006F2DA5" w:rsidRPr="003709FB" w:rsidRDefault="006F2DA5" w:rsidP="006F2DA5">
            <w:pPr>
              <w:ind w:left="1152" w:hanging="115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  <w:p w:rsidR="006F2DA5" w:rsidRPr="003709FB" w:rsidRDefault="006F2DA5" w:rsidP="006F2DA5">
            <w:pPr>
              <w:ind w:left="1152" w:hanging="115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семьей</w:t>
            </w:r>
          </w:p>
        </w:tc>
      </w:tr>
      <w:tr w:rsidR="006F2DA5" w:rsidRPr="003709FB" w:rsidTr="006F2DA5">
        <w:tc>
          <w:tcPr>
            <w:tcW w:w="1216" w:type="pct"/>
          </w:tcPr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стимулирование</w:t>
            </w:r>
          </w:p>
          <w:p w:rsidR="006F2DA5" w:rsidRPr="003709FB" w:rsidRDefault="006F2DA5" w:rsidP="006F2DA5">
            <w:pPr>
              <w:ind w:left="18" w:hanging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(повторение, объяснение, обсуждение, побуждение, напоминание, уточнение) - формирование элементарного реплицирования.</w:t>
            </w:r>
          </w:p>
          <w:p w:rsidR="006F2DA5" w:rsidRPr="003709FB" w:rsidRDefault="006F2DA5" w:rsidP="006F2DA5">
            <w:pPr>
              <w:ind w:left="18" w:hanging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 опорой на  зрительное восприятие и без опоры на  него.</w:t>
            </w:r>
          </w:p>
          <w:p w:rsidR="006F2DA5" w:rsidRPr="003709FB" w:rsidRDefault="006F2DA5" w:rsidP="006F2DA5">
            <w:pPr>
              <w:ind w:left="18" w:hanging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Хороводные игры, пальчиковые игры.</w:t>
            </w:r>
          </w:p>
          <w:p w:rsidR="006F2DA5" w:rsidRPr="003709FB" w:rsidRDefault="006F2DA5" w:rsidP="006F2DA5">
            <w:pPr>
              <w:ind w:left="18" w:hanging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досуги.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Фактическая беседа, эвристическая беседа.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Мимические, логоритмические, 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артикуляционные гимнастики.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Речевые дидактические игры.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Наблюдения.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Чтение. Слушание, воспроизведение, имитирование.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Тренинги (действия по речевому образцу взрослого).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скороговорок, чистоговорок.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работа.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формул речевого этикета.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 за объектами живой природы, предметным миром.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Досуги.</w:t>
            </w:r>
          </w:p>
        </w:tc>
        <w:tc>
          <w:tcPr>
            <w:tcW w:w="1337" w:type="pct"/>
          </w:tcPr>
          <w:p w:rsidR="006F2DA5" w:rsidRPr="003709FB" w:rsidRDefault="006F2DA5" w:rsidP="006F2DA5">
            <w:pPr>
              <w:ind w:left="52" w:hanging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Игры с предметами и  сюжетными игрушками.</w:t>
            </w:r>
          </w:p>
          <w:p w:rsidR="006F2DA5" w:rsidRPr="003709FB" w:rsidRDefault="006F2DA5" w:rsidP="006F2DA5">
            <w:pPr>
              <w:ind w:left="52" w:hanging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  игры  с использованием предметов и игрушек.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 игры с включением малых фольклорных форм (потешки, прибаутки, пестушки, колыбельные).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Сюжетно-ролевые игры.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Игры-драматизации.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в книжном уголке.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Чтение,  рассматривание иллюстраций.</w:t>
            </w:r>
          </w:p>
          <w:p w:rsidR="006F2DA5" w:rsidRPr="003709FB" w:rsidRDefault="006F2DA5" w:rsidP="006F2DA5">
            <w:pPr>
              <w:ind w:left="52" w:hanging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Сценарии активизирующего общения.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Имитативные 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упражнения, пластические этюды.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Коммуникативные тренинги. Совместная продуктивная деятельность.</w:t>
            </w:r>
          </w:p>
          <w:p w:rsidR="006F2DA5" w:rsidRPr="003709FB" w:rsidRDefault="006F2DA5" w:rsidP="006F2DA5">
            <w:pPr>
              <w:ind w:left="52" w:hanging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Экскурсии. Проектная  деятельность. Дидактические игры.</w:t>
            </w:r>
          </w:p>
          <w:p w:rsidR="006F2DA5" w:rsidRPr="003709FB" w:rsidRDefault="006F2DA5" w:rsidP="006F2DA5">
            <w:pPr>
              <w:ind w:left="52" w:hanging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Настольно-печатные игры.</w:t>
            </w:r>
          </w:p>
          <w:p w:rsidR="006F2DA5" w:rsidRPr="003709FB" w:rsidRDefault="006F2DA5" w:rsidP="006F2DA5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Досуги.</w:t>
            </w:r>
          </w:p>
          <w:p w:rsidR="006F2DA5" w:rsidRPr="003709FB" w:rsidRDefault="006F2DA5" w:rsidP="006F2DA5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Продуктивная деятельность.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стихотворений.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Речевые задания и упражнения.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Моделирование и обыгрывание    проблемных ситуаций.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Занятия по</w:t>
            </w:r>
          </w:p>
          <w:p w:rsidR="006F2DA5" w:rsidRPr="003709FB" w:rsidRDefault="006F2DA5" w:rsidP="006F2DA5">
            <w:pPr>
              <w:ind w:lef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-обучению пересказу с опорой на вопросы воспитателя</w:t>
            </w:r>
          </w:p>
          <w:p w:rsidR="006F2DA5" w:rsidRPr="003709FB" w:rsidRDefault="006F2DA5" w:rsidP="006F2DA5">
            <w:pPr>
              <w:ind w:lef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-обучению составлению описательного рассказа об игрушке с опорой на речевые схемы</w:t>
            </w:r>
          </w:p>
          <w:p w:rsidR="006F2DA5" w:rsidRPr="003709FB" w:rsidRDefault="006F2DA5" w:rsidP="006F2DA5">
            <w:pPr>
              <w:ind w:lef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-обучению пересказу по серии сюжетных картинок</w:t>
            </w:r>
          </w:p>
          <w:p w:rsidR="006F2DA5" w:rsidRPr="003709FB" w:rsidRDefault="006F2DA5" w:rsidP="006F2DA5">
            <w:pPr>
              <w:ind w:lef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-обучению пересказу по картине</w:t>
            </w:r>
          </w:p>
          <w:p w:rsidR="006F2DA5" w:rsidRPr="003709FB" w:rsidRDefault="006F2DA5" w:rsidP="006F2DA5">
            <w:pPr>
              <w:ind w:lef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-обучению пересказу 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литературного произведения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( коллективное рассказывание).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настольного театра или работа с фланелеграфом.</w:t>
            </w:r>
          </w:p>
        </w:tc>
        <w:tc>
          <w:tcPr>
            <w:tcW w:w="1314" w:type="pct"/>
          </w:tcPr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Коллективный монолог.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Игра-драматизация с  использованием разных видов театров (театр на банках, ложках и т.п.)</w:t>
            </w:r>
          </w:p>
          <w:p w:rsidR="006F2DA5" w:rsidRPr="003709FB" w:rsidRDefault="006F2DA5" w:rsidP="006F2DA5">
            <w:pPr>
              <w:ind w:left="29" w:hanging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в парах и совместные игры</w:t>
            </w:r>
          </w:p>
          <w:p w:rsidR="006F2DA5" w:rsidRPr="003709FB" w:rsidRDefault="006F2DA5" w:rsidP="006F2DA5">
            <w:pPr>
              <w:ind w:left="29" w:hanging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(коллективный монолог)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художественно-речевая деятельность детей.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Сюжетно-ролевые игры.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 импровизация по мотивам сказок.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Театрализованные игры.</w:t>
            </w:r>
          </w:p>
          <w:p w:rsidR="006F2DA5" w:rsidRPr="003709FB" w:rsidRDefault="006F2DA5" w:rsidP="006F2DA5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игры.</w:t>
            </w:r>
          </w:p>
          <w:p w:rsidR="006F2DA5" w:rsidRPr="003709FB" w:rsidRDefault="006F2DA5" w:rsidP="006F2DA5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Игры-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драматизации.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Настольно-печатные игры. Совместная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продуктивная и игровая деятельность детей.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Словотворчество</w:t>
            </w:r>
          </w:p>
          <w:p w:rsidR="006F2DA5" w:rsidRPr="003709FB" w:rsidRDefault="006F2DA5" w:rsidP="006F2DA5">
            <w:pPr>
              <w:ind w:left="6" w:hanging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tabs>
                <w:tab w:val="num" w:pos="6"/>
              </w:tabs>
              <w:ind w:left="63" w:hanging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ind w:left="29" w:hanging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6F2DA5" w:rsidRPr="003709FB" w:rsidRDefault="006F2DA5" w:rsidP="006F2DA5">
            <w:pPr>
              <w:ind w:left="58" w:hanging="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Игры парами.</w:t>
            </w:r>
          </w:p>
          <w:p w:rsidR="006F2DA5" w:rsidRPr="003709FB" w:rsidRDefault="006F2DA5" w:rsidP="006F2DA5">
            <w:pPr>
              <w:ind w:left="58" w:hanging="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Беседы.</w:t>
            </w:r>
          </w:p>
          <w:p w:rsidR="006F2DA5" w:rsidRPr="003709FB" w:rsidRDefault="006F2DA5" w:rsidP="006F2DA5">
            <w:pPr>
              <w:ind w:left="58" w:hanging="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  коммуникативных кодов взрослого.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Чтение, рассматривание иллюстраций.</w:t>
            </w:r>
          </w:p>
          <w:p w:rsidR="006F2DA5" w:rsidRPr="003709FB" w:rsidRDefault="006F2DA5" w:rsidP="006F2DA5">
            <w:pPr>
              <w:ind w:left="58" w:hanging="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Игры-драматизации.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Досуги, праздники.</w:t>
            </w:r>
          </w:p>
          <w:p w:rsidR="006F2DA5" w:rsidRPr="003709FB" w:rsidRDefault="006F2DA5" w:rsidP="006F2DA5">
            <w:pPr>
              <w:ind w:left="58" w:hanging="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Экскурсии.</w:t>
            </w:r>
          </w:p>
          <w:p w:rsidR="006F2DA5" w:rsidRPr="003709FB" w:rsidRDefault="006F2DA5" w:rsidP="006F2DA5">
            <w:pPr>
              <w:ind w:left="58" w:hanging="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семейные проекты.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скороговорок, чистоговорок.</w:t>
            </w:r>
          </w:p>
          <w:p w:rsidR="006F2DA5" w:rsidRPr="003709FB" w:rsidRDefault="006F2DA5" w:rsidP="006F2DA5">
            <w:pPr>
              <w:tabs>
                <w:tab w:val="num" w:pos="6"/>
              </w:tabs>
              <w:ind w:left="63" w:hanging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Тренинги (действия по речевому образцу взрослого).</w:t>
            </w:r>
          </w:p>
          <w:p w:rsidR="006F2DA5" w:rsidRPr="003709FB" w:rsidRDefault="006F2DA5" w:rsidP="006F2DA5">
            <w:pPr>
              <w:ind w:left="58" w:hanging="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Открытый показ занятий по обучению 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рассказыванию</w:t>
            </w:r>
          </w:p>
          <w:p w:rsidR="006F2DA5" w:rsidRPr="003709FB" w:rsidRDefault="006F2DA5" w:rsidP="006F2DA5">
            <w:pPr>
              <w:ind w:left="63" w:hanging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поддержка родителей.</w:t>
            </w:r>
          </w:p>
          <w:p w:rsidR="006F2DA5" w:rsidRPr="003709FB" w:rsidRDefault="006F2DA5" w:rsidP="006F2DA5">
            <w:pPr>
              <w:ind w:left="63" w:hanging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логопеда.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F2DA5" w:rsidRPr="003709FB" w:rsidRDefault="006F2DA5" w:rsidP="006F2D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программ, технологий, пособий</w:t>
      </w:r>
    </w:p>
    <w:p w:rsidR="006F2DA5" w:rsidRPr="003709FB" w:rsidRDefault="006F2DA5" w:rsidP="006F2D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7888"/>
      </w:tblGrid>
      <w:tr w:rsidR="006F2DA5" w:rsidRPr="003709FB" w:rsidTr="006F2DA5">
        <w:tc>
          <w:tcPr>
            <w:tcW w:w="1893" w:type="dxa"/>
          </w:tcPr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программ и технологий</w:t>
            </w:r>
          </w:p>
        </w:tc>
        <w:tc>
          <w:tcPr>
            <w:tcW w:w="7962" w:type="dxa"/>
          </w:tcPr>
          <w:p w:rsidR="006F2DA5" w:rsidRPr="003709FB" w:rsidRDefault="006F2DA5" w:rsidP="00DD2029">
            <w:pPr>
              <w:widowControl/>
              <w:numPr>
                <w:ilvl w:val="0"/>
                <w:numId w:val="11"/>
              </w:numPr>
              <w:tabs>
                <w:tab w:val="num" w:pos="0"/>
                <w:tab w:val="left" w:pos="522"/>
              </w:tabs>
              <w:ind w:firstLine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Бондаренко А.К. Дидактические игры в детском саду. – М.: Просвещение, 1985. </w:t>
            </w:r>
          </w:p>
          <w:p w:rsidR="006F2DA5" w:rsidRPr="003709FB" w:rsidRDefault="006F2DA5" w:rsidP="00DD2029">
            <w:pPr>
              <w:widowControl/>
              <w:numPr>
                <w:ilvl w:val="0"/>
                <w:numId w:val="11"/>
              </w:numPr>
              <w:tabs>
                <w:tab w:val="num" w:pos="0"/>
                <w:tab w:val="left" w:pos="522"/>
              </w:tabs>
              <w:ind w:firstLine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по развитию речи в детском саду / Под ред. О.С. Ушаковой. – М.: Просвещение, 1993.</w:t>
            </w:r>
          </w:p>
          <w:p w:rsidR="006F2DA5" w:rsidRPr="003709FB" w:rsidRDefault="006F2DA5" w:rsidP="00DD2029">
            <w:pPr>
              <w:widowControl/>
              <w:numPr>
                <w:ilvl w:val="0"/>
                <w:numId w:val="11"/>
              </w:numPr>
              <w:tabs>
                <w:tab w:val="num" w:pos="0"/>
                <w:tab w:val="left" w:pos="522"/>
              </w:tabs>
              <w:ind w:firstLine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Илларионова Ю.Г. Учите детей отгадывать загадки. – М.: Просвещение, 1985.</w:t>
            </w:r>
          </w:p>
          <w:p w:rsidR="006F2DA5" w:rsidRPr="003709FB" w:rsidRDefault="006F2DA5" w:rsidP="00DD2029">
            <w:pPr>
              <w:widowControl/>
              <w:numPr>
                <w:ilvl w:val="0"/>
                <w:numId w:val="11"/>
              </w:numPr>
              <w:tabs>
                <w:tab w:val="num" w:pos="0"/>
                <w:tab w:val="left" w:pos="522"/>
              </w:tabs>
              <w:ind w:firstLine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Максаков А.И. Воспитание звуковой культуры речи у детей дошкольного возраста. – М.: 1987.</w:t>
            </w:r>
          </w:p>
          <w:p w:rsidR="006F2DA5" w:rsidRPr="003709FB" w:rsidRDefault="006F2DA5" w:rsidP="00DD2029">
            <w:pPr>
              <w:widowControl/>
              <w:numPr>
                <w:ilvl w:val="0"/>
                <w:numId w:val="11"/>
              </w:numPr>
              <w:tabs>
                <w:tab w:val="num" w:pos="0"/>
                <w:tab w:val="left" w:pos="522"/>
              </w:tabs>
              <w:ind w:firstLine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Максаков А.И., Тумакова Г.А. Учите, играя. – М.: Просвещение, 1983.</w:t>
            </w:r>
          </w:p>
          <w:p w:rsidR="006F2DA5" w:rsidRPr="003709FB" w:rsidRDefault="006F2DA5" w:rsidP="00DD2029">
            <w:pPr>
              <w:widowControl/>
              <w:numPr>
                <w:ilvl w:val="0"/>
                <w:numId w:val="11"/>
              </w:numPr>
              <w:tabs>
                <w:tab w:val="num" w:pos="0"/>
                <w:tab w:val="left" w:pos="522"/>
              </w:tabs>
              <w:ind w:firstLine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«Наш дом  - Южный Урал» Е.С. Бабунова – Челябинск: Взгляд, 2007.</w:t>
            </w:r>
          </w:p>
          <w:p w:rsidR="006F2DA5" w:rsidRPr="003709FB" w:rsidRDefault="006F2DA5" w:rsidP="006F2DA5">
            <w:pPr>
              <w:tabs>
                <w:tab w:val="left" w:pos="52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DA5" w:rsidRPr="003709FB" w:rsidTr="006F2DA5">
        <w:tc>
          <w:tcPr>
            <w:tcW w:w="1893" w:type="dxa"/>
          </w:tcPr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пособий</w:t>
            </w:r>
          </w:p>
        </w:tc>
        <w:tc>
          <w:tcPr>
            <w:tcW w:w="7962" w:type="dxa"/>
          </w:tcPr>
          <w:p w:rsidR="006F2DA5" w:rsidRPr="00F82B61" w:rsidRDefault="006F2DA5" w:rsidP="00F82B61">
            <w:pPr>
              <w:pStyle w:val="af"/>
              <w:widowControl/>
              <w:numPr>
                <w:ilvl w:val="0"/>
                <w:numId w:val="19"/>
              </w:numPr>
              <w:tabs>
                <w:tab w:val="left" w:pos="39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B61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Гербова В.В. Развитие речи в детском саду  для детей 2 – 7 лет. – М.: МОЗАИК – СИНТЕЗ,2014</w:t>
            </w:r>
          </w:p>
          <w:p w:rsidR="006F2DA5" w:rsidRPr="003709FB" w:rsidRDefault="006F2DA5" w:rsidP="00DD2029">
            <w:pPr>
              <w:widowControl/>
              <w:numPr>
                <w:ilvl w:val="0"/>
                <w:numId w:val="19"/>
              </w:numPr>
              <w:tabs>
                <w:tab w:val="left" w:pos="396"/>
                <w:tab w:val="num" w:pos="52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Карпухина Н.А. Программная разработка образовательных</w:t>
            </w:r>
          </w:p>
          <w:p w:rsidR="006F2DA5" w:rsidRPr="003709FB" w:rsidRDefault="006F2DA5" w:rsidP="006F2DA5">
            <w:pPr>
              <w:tabs>
                <w:tab w:val="left" w:pos="396"/>
                <w:tab w:val="num" w:pos="521"/>
              </w:tabs>
              <w:ind w:left="379" w:hanging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областей «Чтение художественной литературы», «Коммуникация»  в старшей группе детского сада. – Воронеж: ООО «Учитель», 2013.</w:t>
            </w:r>
          </w:p>
          <w:p w:rsidR="006F2DA5" w:rsidRPr="003709FB" w:rsidRDefault="006F2DA5" w:rsidP="00DD2029">
            <w:pPr>
              <w:widowControl/>
              <w:numPr>
                <w:ilvl w:val="0"/>
                <w:numId w:val="19"/>
              </w:numPr>
              <w:tabs>
                <w:tab w:val="left" w:pos="396"/>
              </w:tabs>
              <w:ind w:left="372" w:hanging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Придумай слово. Речевые игры и упражнения для дошкольников / Под ред. О.С. Ушаковой. – М.: Просвещение, 1966.</w:t>
            </w:r>
          </w:p>
          <w:p w:rsidR="006F2DA5" w:rsidRPr="003709FB" w:rsidRDefault="006F2DA5" w:rsidP="00DD2029">
            <w:pPr>
              <w:widowControl/>
              <w:numPr>
                <w:ilvl w:val="0"/>
                <w:numId w:val="19"/>
              </w:numPr>
              <w:tabs>
                <w:tab w:val="left" w:pos="396"/>
              </w:tabs>
              <w:ind w:left="234" w:firstLine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Скажи по-другому / Речевые Иры, упражнения, ситуации, сценарии / Под ред. О.С. Ушаковой. – Самара, 1994.</w:t>
            </w:r>
          </w:p>
          <w:p w:rsidR="006F2DA5" w:rsidRPr="003709FB" w:rsidRDefault="006F2DA5" w:rsidP="006F2DA5">
            <w:pPr>
              <w:tabs>
                <w:tab w:val="num" w:pos="27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. Книга для чтения в детском саду и дома для детей 5 – 6 лет / сот. В.В. Гербова и др. – М.: Издательство Оникс, 2014</w:t>
            </w:r>
          </w:p>
          <w:p w:rsidR="006F2DA5" w:rsidRPr="003709FB" w:rsidRDefault="006F2DA5" w:rsidP="006F2DA5">
            <w:pPr>
              <w:tabs>
                <w:tab w:val="left" w:pos="396"/>
              </w:tabs>
              <w:ind w:left="7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F2DA5" w:rsidRPr="003709FB" w:rsidRDefault="006F2DA5" w:rsidP="006F2D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F82B61" w:rsidRDefault="006F2DA5" w:rsidP="006F2DA5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8"/>
        </w:rPr>
      </w:pPr>
      <w:r w:rsidRPr="00F82B61">
        <w:rPr>
          <w:rFonts w:ascii="Times New Roman" w:eastAsia="Times New Roman" w:hAnsi="Times New Roman" w:cs="Times New Roman"/>
          <w:b/>
          <w:bCs/>
          <w:sz w:val="22"/>
          <w:szCs w:val="28"/>
        </w:rPr>
        <w:t>2.2.4. ОБРАЗОВАТЕЛЬНАЯ ОБЛАСТЬ</w:t>
      </w:r>
    </w:p>
    <w:p w:rsidR="006F2DA5" w:rsidRPr="00F82B61" w:rsidRDefault="006F2DA5" w:rsidP="00F82B61">
      <w:pPr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F82B61">
        <w:rPr>
          <w:rFonts w:ascii="Times New Roman" w:eastAsia="Times New Roman" w:hAnsi="Times New Roman" w:cs="Times New Roman"/>
          <w:b/>
          <w:bCs/>
          <w:sz w:val="22"/>
          <w:szCs w:val="28"/>
        </w:rPr>
        <w:t>«ХУДОЖЕСТВЕННО-ЭСТЕТИЧЕСКОЕ РАЗВИТИЕ</w:t>
      </w:r>
      <w:r w:rsidRPr="00F82B61">
        <w:rPr>
          <w:rFonts w:ascii="Times New Roman" w:eastAsia="Times New Roman" w:hAnsi="Times New Roman" w:cs="Times New Roman"/>
          <w:b/>
          <w:bCs/>
          <w:szCs w:val="28"/>
        </w:rPr>
        <w:t>»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DA5" w:rsidRPr="003709FB" w:rsidRDefault="006F2DA5" w:rsidP="006F2DA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цели и задачи:</w:t>
      </w:r>
    </w:p>
    <w:p w:rsidR="006F2DA5" w:rsidRPr="003709FB" w:rsidRDefault="006F2DA5" w:rsidP="006F2DA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DD2029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6F2DA5" w:rsidRPr="003709FB" w:rsidRDefault="006F2DA5" w:rsidP="00DD2029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6F2DA5" w:rsidRPr="003709FB" w:rsidRDefault="006F2DA5" w:rsidP="00DD2029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Приобщение к искусству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2DA5" w:rsidRPr="003709FB" w:rsidRDefault="006F2DA5" w:rsidP="00DD2029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6F2DA5" w:rsidRPr="003709FB" w:rsidRDefault="006F2DA5" w:rsidP="00DD2029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6F2DA5" w:rsidRPr="003709FB" w:rsidRDefault="006F2DA5" w:rsidP="00DD2029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Изобразительная деятельность.</w:t>
      </w:r>
    </w:p>
    <w:p w:rsidR="006F2DA5" w:rsidRPr="003709FB" w:rsidRDefault="006F2DA5" w:rsidP="00DD2029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6F2DA5" w:rsidRPr="003709FB" w:rsidRDefault="006F2DA5" w:rsidP="00DD2029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Воспитание эмоциональной отзывчивости при восприятии произведений изобразительного искусства.</w:t>
      </w:r>
    </w:p>
    <w:p w:rsidR="006F2DA5" w:rsidRPr="003709FB" w:rsidRDefault="006F2DA5" w:rsidP="00DD2029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Конструктивно-модельная деятельность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F2DA5" w:rsidRPr="003709FB" w:rsidRDefault="006F2DA5" w:rsidP="00DD2029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6F2DA5" w:rsidRPr="003709FB" w:rsidRDefault="006F2DA5" w:rsidP="00DD2029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Музыкально-художественная деятельность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2DA5" w:rsidRPr="003709FB" w:rsidRDefault="006F2DA5" w:rsidP="00DD2029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6F2DA5" w:rsidRPr="003709FB" w:rsidRDefault="006F2DA5" w:rsidP="00DD2029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6F2DA5" w:rsidRPr="003709FB" w:rsidRDefault="006F2DA5" w:rsidP="00DD2029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6F2DA5" w:rsidRPr="003709FB" w:rsidRDefault="006F2DA5" w:rsidP="00DD2029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6F2DA5" w:rsidRPr="003709FB" w:rsidRDefault="006F2DA5" w:rsidP="006F2DA5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2DA5" w:rsidRPr="003709FB" w:rsidRDefault="006F2DA5" w:rsidP="006F2D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</w:p>
    <w:p w:rsidR="006F2DA5" w:rsidRPr="003709FB" w:rsidRDefault="006F2DA5" w:rsidP="006F2D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Цели и задачи психолого-педагогической работы образовательной области «Художественно-эстетическое развитие» по всем возрастным группам подробно расписаны в примерной общеобразовательной программе «От рождения до школы» (стр. 177-207)  и соответствуют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работе дошкольной группы МОУ Архангельская СОШ </w:t>
      </w:r>
    </w:p>
    <w:p w:rsidR="006F2DA5" w:rsidRPr="003709FB" w:rsidRDefault="006F2DA5" w:rsidP="006F2DA5">
      <w:pP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F2DA5" w:rsidRPr="003709FB" w:rsidRDefault="006F2DA5" w:rsidP="006F2DA5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Связь образовательной области «Художественно-эстетическое развитие» с другими образовательными областями</w:t>
      </w:r>
    </w:p>
    <w:p w:rsidR="006F2DA5" w:rsidRPr="003709FB" w:rsidRDefault="006F2DA5" w:rsidP="006F2DA5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8146"/>
      </w:tblGrid>
      <w:tr w:rsidR="006F2DA5" w:rsidRPr="003709FB" w:rsidTr="00F82B61">
        <w:trPr>
          <w:trHeight w:val="1245"/>
        </w:trPr>
        <w:tc>
          <w:tcPr>
            <w:tcW w:w="1632" w:type="dxa"/>
            <w:vMerge w:val="restart"/>
          </w:tcPr>
          <w:p w:rsidR="006F2DA5" w:rsidRPr="003709FB" w:rsidRDefault="006F2DA5" w:rsidP="006F2DA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«Социально-коммуникативное развитие»</w:t>
            </w:r>
          </w:p>
        </w:tc>
        <w:tc>
          <w:tcPr>
            <w:tcW w:w="8146" w:type="dxa"/>
          </w:tcPr>
          <w:p w:rsidR="006F2DA5" w:rsidRPr="003709FB" w:rsidRDefault="006F2DA5" w:rsidP="006F2DA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Формирование гендерной, семейной принадлежности, патриотических чувств, чувства принадлежности к мировому сообществу.</w:t>
            </w:r>
          </w:p>
        </w:tc>
      </w:tr>
      <w:tr w:rsidR="006F2DA5" w:rsidRPr="003709FB" w:rsidTr="00F82B61">
        <w:trPr>
          <w:trHeight w:val="1650"/>
        </w:trPr>
        <w:tc>
          <w:tcPr>
            <w:tcW w:w="1632" w:type="dxa"/>
            <w:vMerge/>
          </w:tcPr>
          <w:p w:rsidR="006F2DA5" w:rsidRPr="003709FB" w:rsidRDefault="006F2DA5" w:rsidP="006F2DA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146" w:type="dxa"/>
          </w:tcPr>
          <w:p w:rsidR="006F2DA5" w:rsidRPr="003709FB" w:rsidRDefault="006F2DA5" w:rsidP="006F2DA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Формирование трудовых умений и навыков, воспитание трудолюбия, воспитание ценностного отношения к собственному труду, труду других людей и его результатам.</w:t>
            </w:r>
          </w:p>
        </w:tc>
      </w:tr>
      <w:tr w:rsidR="006F2DA5" w:rsidRPr="003709FB" w:rsidTr="00F82B61">
        <w:trPr>
          <w:trHeight w:val="1419"/>
        </w:trPr>
        <w:tc>
          <w:tcPr>
            <w:tcW w:w="1632" w:type="dxa"/>
            <w:vMerge w:val="restart"/>
          </w:tcPr>
          <w:p w:rsidR="006F2DA5" w:rsidRPr="003709FB" w:rsidRDefault="006F2DA5" w:rsidP="006F2DA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«Познавательное развитие»</w:t>
            </w:r>
          </w:p>
        </w:tc>
        <w:tc>
          <w:tcPr>
            <w:tcW w:w="8146" w:type="dxa"/>
          </w:tcPr>
          <w:p w:rsidR="006F2DA5" w:rsidRPr="003709FB" w:rsidRDefault="006F2DA5" w:rsidP="006F2DA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Сенсорное развитие, формирование целостной картины мира, расширение кругозора в сфере изобразительного искусства, творчества и музыки, </w:t>
            </w:r>
          </w:p>
        </w:tc>
      </w:tr>
      <w:tr w:rsidR="006F2DA5" w:rsidRPr="003709FB" w:rsidTr="00F82B61">
        <w:trPr>
          <w:trHeight w:val="1620"/>
        </w:trPr>
        <w:tc>
          <w:tcPr>
            <w:tcW w:w="1632" w:type="dxa"/>
            <w:vMerge/>
          </w:tcPr>
          <w:p w:rsidR="006F2DA5" w:rsidRPr="003709FB" w:rsidRDefault="006F2DA5" w:rsidP="006F2DA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146" w:type="dxa"/>
          </w:tcPr>
          <w:p w:rsidR="006F2DA5" w:rsidRPr="003709FB" w:rsidRDefault="006F2DA5" w:rsidP="006F2DA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Использование музыкальных произведений для обогащения содержания области, развитие детского творчества, приобщение к различным видам искусства.</w:t>
            </w:r>
          </w:p>
          <w:p w:rsidR="006F2DA5" w:rsidRPr="003709FB" w:rsidRDefault="006F2DA5" w:rsidP="006F2DA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2DA5" w:rsidRPr="003709FB" w:rsidTr="00F82B61">
        <w:trPr>
          <w:trHeight w:val="1320"/>
        </w:trPr>
        <w:tc>
          <w:tcPr>
            <w:tcW w:w="1632" w:type="dxa"/>
            <w:vMerge w:val="restart"/>
          </w:tcPr>
          <w:p w:rsidR="006F2DA5" w:rsidRPr="003709FB" w:rsidRDefault="006F2DA5" w:rsidP="006F2DA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«Речевое развитие»</w:t>
            </w:r>
          </w:p>
        </w:tc>
        <w:tc>
          <w:tcPr>
            <w:tcW w:w="8146" w:type="dxa"/>
          </w:tcPr>
          <w:p w:rsidR="006F2DA5" w:rsidRPr="003709FB" w:rsidRDefault="006F2DA5" w:rsidP="006F2DA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Развитие свободного общения со взрослыми и детьми по поводу процесса и результатов продуктивной деятельности,  практическое овладение воспитанниками нормами речи. </w:t>
            </w:r>
          </w:p>
        </w:tc>
      </w:tr>
      <w:tr w:rsidR="006F2DA5" w:rsidRPr="003709FB" w:rsidTr="00F82B61">
        <w:trPr>
          <w:trHeight w:val="1905"/>
        </w:trPr>
        <w:tc>
          <w:tcPr>
            <w:tcW w:w="1632" w:type="dxa"/>
            <w:vMerge/>
          </w:tcPr>
          <w:p w:rsidR="006F2DA5" w:rsidRPr="003709FB" w:rsidRDefault="006F2DA5" w:rsidP="006F2DA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146" w:type="dxa"/>
          </w:tcPr>
          <w:p w:rsidR="006F2DA5" w:rsidRPr="003709FB" w:rsidRDefault="006F2DA5" w:rsidP="006F2DA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Использование художественных произведений для обогащения содержания области, развитие детского творчества, приобщение к различным видам искусства, развитие художественного восприятия и эстетического вкуса.</w:t>
            </w:r>
          </w:p>
        </w:tc>
      </w:tr>
      <w:tr w:rsidR="006F2DA5" w:rsidRPr="003709FB" w:rsidTr="00F82B61">
        <w:trPr>
          <w:trHeight w:val="2297"/>
        </w:trPr>
        <w:tc>
          <w:tcPr>
            <w:tcW w:w="1632" w:type="dxa"/>
          </w:tcPr>
          <w:p w:rsidR="006F2DA5" w:rsidRPr="003709FB" w:rsidRDefault="006F2DA5" w:rsidP="006F2DA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«Физическая культура»</w:t>
            </w:r>
          </w:p>
          <w:p w:rsidR="006F2DA5" w:rsidRPr="003709FB" w:rsidRDefault="006F2DA5" w:rsidP="006F2DA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146" w:type="dxa"/>
          </w:tcPr>
          <w:p w:rsidR="006F2DA5" w:rsidRPr="003709FB" w:rsidRDefault="006F2DA5" w:rsidP="006F2DA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Развитие физических качеств для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активности.</w:t>
            </w:r>
          </w:p>
        </w:tc>
      </w:tr>
    </w:tbl>
    <w:p w:rsidR="006F2DA5" w:rsidRPr="003709FB" w:rsidRDefault="006F2DA5" w:rsidP="006F2DA5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и приёмы  организации образовательного процесса по образовательной области  «Художественно-эстетическое развитие»</w:t>
      </w:r>
    </w:p>
    <w:p w:rsidR="006F2DA5" w:rsidRPr="003709FB" w:rsidRDefault="006F2DA5" w:rsidP="006F2D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2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383"/>
        <w:gridCol w:w="2630"/>
        <w:gridCol w:w="2796"/>
        <w:gridCol w:w="2418"/>
      </w:tblGrid>
      <w:tr w:rsidR="006F2DA5" w:rsidRPr="003709FB" w:rsidTr="006F2DA5">
        <w:tc>
          <w:tcPr>
            <w:tcW w:w="1165" w:type="pct"/>
          </w:tcPr>
          <w:p w:rsidR="006F2DA5" w:rsidRPr="003709FB" w:rsidRDefault="006F2DA5" w:rsidP="006F2DA5">
            <w:pPr>
              <w:ind w:left="13" w:hanging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1286" w:type="pct"/>
          </w:tcPr>
          <w:p w:rsidR="006F2DA5" w:rsidRPr="003709FB" w:rsidRDefault="006F2DA5" w:rsidP="006F2DA5">
            <w:pPr>
              <w:ind w:left="13" w:hanging="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Совместная</w:t>
            </w:r>
          </w:p>
          <w:p w:rsidR="006F2DA5" w:rsidRPr="003709FB" w:rsidRDefault="006F2DA5" w:rsidP="006F2DA5">
            <w:pPr>
              <w:ind w:left="13" w:hanging="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  <w:p w:rsidR="006F2DA5" w:rsidRPr="003709FB" w:rsidRDefault="006F2DA5" w:rsidP="006F2DA5">
            <w:pPr>
              <w:ind w:left="13" w:hanging="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педагогом</w:t>
            </w:r>
          </w:p>
        </w:tc>
        <w:tc>
          <w:tcPr>
            <w:tcW w:w="1367" w:type="pct"/>
          </w:tcPr>
          <w:p w:rsidR="006F2DA5" w:rsidRPr="003709FB" w:rsidRDefault="006F2DA5" w:rsidP="006F2DA5">
            <w:pPr>
              <w:ind w:left="13" w:hanging="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</w:t>
            </w:r>
          </w:p>
          <w:p w:rsidR="006F2DA5" w:rsidRPr="003709FB" w:rsidRDefault="006F2DA5" w:rsidP="006F2DA5">
            <w:pPr>
              <w:ind w:left="13" w:hanging="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детей</w:t>
            </w:r>
          </w:p>
        </w:tc>
        <w:tc>
          <w:tcPr>
            <w:tcW w:w="1182" w:type="pct"/>
          </w:tcPr>
          <w:p w:rsidR="006F2DA5" w:rsidRPr="003709FB" w:rsidRDefault="006F2DA5" w:rsidP="006F2DA5">
            <w:pPr>
              <w:ind w:left="13" w:hanging="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Совместная</w:t>
            </w:r>
          </w:p>
          <w:p w:rsidR="006F2DA5" w:rsidRPr="003709FB" w:rsidRDefault="006F2DA5" w:rsidP="006F2DA5">
            <w:pPr>
              <w:ind w:left="13" w:hanging="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  <w:p w:rsidR="006F2DA5" w:rsidRPr="003709FB" w:rsidRDefault="006F2DA5" w:rsidP="006F2DA5">
            <w:pPr>
              <w:ind w:left="13" w:hanging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семьей</w:t>
            </w:r>
          </w:p>
        </w:tc>
      </w:tr>
      <w:tr w:rsidR="006F2DA5" w:rsidRPr="003709FB" w:rsidTr="006F2DA5">
        <w:trPr>
          <w:trHeight w:val="839"/>
        </w:trPr>
        <w:tc>
          <w:tcPr>
            <w:tcW w:w="1165" w:type="pct"/>
          </w:tcPr>
          <w:p w:rsidR="006F2DA5" w:rsidRPr="003709FB" w:rsidRDefault="006F2DA5" w:rsidP="006F2DA5">
            <w:pPr>
              <w:ind w:firstLine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6F2DA5" w:rsidRPr="003709FB" w:rsidRDefault="006F2DA5" w:rsidP="006F2DA5">
            <w:pPr>
              <w:ind w:firstLine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6F2DA5" w:rsidRPr="003709FB" w:rsidRDefault="006F2DA5" w:rsidP="006F2DA5">
            <w:pPr>
              <w:ind w:firstLine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6F2DA5" w:rsidRPr="003709FB" w:rsidRDefault="006F2DA5" w:rsidP="006F2DA5">
            <w:pPr>
              <w:ind w:firstLine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Труд</w:t>
            </w:r>
          </w:p>
          <w:p w:rsidR="006F2DA5" w:rsidRPr="003709FB" w:rsidRDefault="006F2DA5" w:rsidP="006F2DA5">
            <w:pPr>
              <w:ind w:firstLine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интерьера</w:t>
            </w:r>
          </w:p>
          <w:p w:rsidR="006F2DA5" w:rsidRPr="003709FB" w:rsidRDefault="006F2DA5" w:rsidP="006F2DA5">
            <w:pPr>
              <w:ind w:firstLine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</w:t>
            </w:r>
          </w:p>
          <w:p w:rsidR="006F2DA5" w:rsidRPr="003709FB" w:rsidRDefault="006F2DA5" w:rsidP="00DD2029">
            <w:pPr>
              <w:widowControl/>
              <w:numPr>
                <w:ilvl w:val="0"/>
                <w:numId w:val="28"/>
              </w:numPr>
              <w:tabs>
                <w:tab w:val="num" w:pos="0"/>
                <w:tab w:val="left" w:pos="288"/>
                <w:tab w:val="left" w:pos="6943"/>
              </w:tabs>
              <w:ind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спользование музыки:</w:t>
            </w:r>
          </w:p>
          <w:p w:rsidR="006F2DA5" w:rsidRPr="003709FB" w:rsidRDefault="006F2DA5" w:rsidP="006F2DA5">
            <w:pPr>
              <w:tabs>
                <w:tab w:val="num" w:pos="0"/>
                <w:tab w:val="left" w:pos="6943"/>
              </w:tabs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-на утренней гимнастике и физкультурных занятиях;</w:t>
            </w:r>
          </w:p>
          <w:p w:rsidR="006F2DA5" w:rsidRPr="003709FB" w:rsidRDefault="006F2DA5" w:rsidP="006F2DA5">
            <w:pPr>
              <w:tabs>
                <w:tab w:val="num" w:pos="0"/>
                <w:tab w:val="left" w:pos="6943"/>
              </w:tabs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на музыкальных занятиях;</w:t>
            </w:r>
          </w:p>
          <w:p w:rsidR="006F2DA5" w:rsidRPr="003709FB" w:rsidRDefault="006F2DA5" w:rsidP="006F2DA5">
            <w:pPr>
              <w:tabs>
                <w:tab w:val="num" w:pos="0"/>
                <w:tab w:val="left" w:pos="6943"/>
              </w:tabs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во время умывания</w:t>
            </w:r>
          </w:p>
          <w:p w:rsidR="006F2DA5" w:rsidRPr="003709FB" w:rsidRDefault="006F2DA5" w:rsidP="006F2DA5">
            <w:pPr>
              <w:tabs>
                <w:tab w:val="num" w:pos="0"/>
                <w:tab w:val="left" w:pos="6943"/>
              </w:tabs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на других занятиях (ознакомление с окружающим миром, развитие речи, изобразительная деятельность)</w:t>
            </w:r>
          </w:p>
          <w:p w:rsidR="006F2DA5" w:rsidRPr="003709FB" w:rsidRDefault="006F2DA5" w:rsidP="006F2DA5">
            <w:pPr>
              <w:tabs>
                <w:tab w:val="num" w:pos="0"/>
                <w:tab w:val="left" w:pos="6943"/>
              </w:tabs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во время  прогулки (в теплое время) </w:t>
            </w:r>
          </w:p>
          <w:p w:rsidR="006F2DA5" w:rsidRPr="003709FB" w:rsidRDefault="006F2DA5" w:rsidP="006F2DA5">
            <w:pPr>
              <w:tabs>
                <w:tab w:val="num" w:pos="0"/>
                <w:tab w:val="left" w:pos="6943"/>
              </w:tabs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в сюжетно-ролевых играх</w:t>
            </w:r>
          </w:p>
          <w:p w:rsidR="006F2DA5" w:rsidRPr="003709FB" w:rsidRDefault="006F2DA5" w:rsidP="006F2DA5">
            <w:pPr>
              <w:tabs>
                <w:tab w:val="num" w:pos="0"/>
                <w:tab w:val="left" w:pos="6943"/>
              </w:tabs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перед дневным сном</w:t>
            </w:r>
          </w:p>
          <w:p w:rsidR="006F2DA5" w:rsidRPr="003709FB" w:rsidRDefault="006F2DA5" w:rsidP="006F2DA5">
            <w:pPr>
              <w:tabs>
                <w:tab w:val="num" w:pos="0"/>
                <w:tab w:val="left" w:pos="6943"/>
              </w:tabs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при пробуждении</w:t>
            </w:r>
          </w:p>
          <w:p w:rsidR="006F2DA5" w:rsidRPr="003709FB" w:rsidRDefault="006F2DA5" w:rsidP="006F2DA5">
            <w:pPr>
              <w:tabs>
                <w:tab w:val="num" w:pos="0"/>
                <w:tab w:val="left" w:pos="6943"/>
              </w:tabs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  <w:p w:rsidR="006F2DA5" w:rsidRPr="003709FB" w:rsidRDefault="006F2DA5" w:rsidP="006F2DA5">
            <w:pPr>
              <w:ind w:firstLine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pct"/>
          </w:tcPr>
          <w:p w:rsidR="006F2DA5" w:rsidRPr="003709FB" w:rsidRDefault="006F2DA5" w:rsidP="006F2DA5">
            <w:pPr>
              <w:ind w:left="1152" w:hanging="1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Обучение</w:t>
            </w:r>
          </w:p>
          <w:p w:rsidR="006F2DA5" w:rsidRPr="003709FB" w:rsidRDefault="006F2DA5" w:rsidP="006F2DA5">
            <w:pPr>
              <w:ind w:left="1152" w:hanging="1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Опыты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Дид. игра 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Занимательные показы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</w:p>
          <w:p w:rsidR="006F2DA5" w:rsidRPr="003709FB" w:rsidRDefault="006F2DA5" w:rsidP="006F2DA5">
            <w:pPr>
              <w:ind w:firstLine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6F2DA5" w:rsidRPr="003709FB" w:rsidRDefault="006F2DA5" w:rsidP="006F2DA5">
            <w:pPr>
              <w:ind w:firstLine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Рассматривание</w:t>
            </w:r>
          </w:p>
          <w:p w:rsidR="006F2DA5" w:rsidRPr="003709FB" w:rsidRDefault="006F2DA5" w:rsidP="006F2DA5">
            <w:pPr>
              <w:ind w:left="1152" w:hanging="1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Обыгрывание незавершённого рисунка 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Коллективная работа 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Индивидуальная работа, </w:t>
            </w:r>
          </w:p>
          <w:p w:rsidR="006F2DA5" w:rsidRPr="003709FB" w:rsidRDefault="006F2DA5" w:rsidP="006F2DA5">
            <w:pPr>
              <w:ind w:firstLine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выбора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Интегрированное занятие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Продуктивная деятельность Тематический досуг</w:t>
            </w:r>
          </w:p>
          <w:p w:rsidR="006F2DA5" w:rsidRPr="003709FB" w:rsidRDefault="006F2DA5" w:rsidP="006F2DA5">
            <w:pPr>
              <w:ind w:left="1152" w:hanging="11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 задания</w:t>
            </w:r>
          </w:p>
          <w:p w:rsidR="006F2DA5" w:rsidRPr="003709FB" w:rsidRDefault="006F2DA5" w:rsidP="00DD2029">
            <w:pPr>
              <w:widowControl/>
              <w:numPr>
                <w:ilvl w:val="0"/>
                <w:numId w:val="28"/>
              </w:numPr>
              <w:tabs>
                <w:tab w:val="num" w:pos="0"/>
                <w:tab w:val="left" w:pos="378"/>
                <w:tab w:val="left" w:pos="6943"/>
              </w:tabs>
              <w:ind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Праздники, развлечения</w:t>
            </w:r>
          </w:p>
          <w:p w:rsidR="006F2DA5" w:rsidRPr="003709FB" w:rsidRDefault="006F2DA5" w:rsidP="00DD2029">
            <w:pPr>
              <w:widowControl/>
              <w:numPr>
                <w:ilvl w:val="0"/>
                <w:numId w:val="28"/>
              </w:numPr>
              <w:tabs>
                <w:tab w:val="num" w:pos="0"/>
                <w:tab w:val="left" w:pos="378"/>
                <w:tab w:val="left" w:pos="6943"/>
              </w:tabs>
              <w:ind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 в повседневной жизни,</w:t>
            </w:r>
          </w:p>
          <w:p w:rsidR="006F2DA5" w:rsidRPr="003709FB" w:rsidRDefault="006F2DA5" w:rsidP="006F2DA5">
            <w:pPr>
              <w:ind w:left="1152" w:hanging="11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6F2DA5" w:rsidRPr="003709FB" w:rsidRDefault="006F2DA5" w:rsidP="006F2DA5">
            <w:pPr>
              <w:ind w:left="1152" w:hanging="1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Портретов</w:t>
            </w:r>
          </w:p>
          <w:p w:rsidR="006F2DA5" w:rsidRPr="003709FB" w:rsidRDefault="006F2DA5" w:rsidP="006F2DA5">
            <w:pPr>
              <w:ind w:left="1152" w:hanging="1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Композиторов,</w:t>
            </w:r>
          </w:p>
          <w:p w:rsidR="006F2DA5" w:rsidRPr="003709FB" w:rsidRDefault="006F2DA5" w:rsidP="006F2DA5">
            <w:pPr>
              <w:tabs>
                <w:tab w:val="num" w:pos="0"/>
                <w:tab w:val="left" w:pos="6943"/>
              </w:tabs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-Слушание музыкальных сказок, </w:t>
            </w:r>
          </w:p>
          <w:p w:rsidR="006F2DA5" w:rsidRPr="003709FB" w:rsidRDefault="006F2DA5" w:rsidP="006F2DA5">
            <w:pPr>
              <w:tabs>
                <w:tab w:val="num" w:pos="0"/>
                <w:tab w:val="left" w:pos="6943"/>
              </w:tabs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Беседы с детьми о музыке;</w:t>
            </w:r>
          </w:p>
          <w:p w:rsidR="006F2DA5" w:rsidRPr="003709FB" w:rsidRDefault="006F2DA5" w:rsidP="006F2DA5">
            <w:pPr>
              <w:ind w:left="1152" w:hanging="1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</w:tcPr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Самост. деят. с материалом</w:t>
            </w:r>
          </w:p>
          <w:p w:rsidR="006F2DA5" w:rsidRPr="003709FB" w:rsidRDefault="006F2DA5" w:rsidP="006F2DA5">
            <w:pPr>
              <w:ind w:left="-43" w:hanging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Проблемная ситуация </w:t>
            </w:r>
          </w:p>
          <w:p w:rsidR="006F2DA5" w:rsidRPr="003709FB" w:rsidRDefault="006F2DA5" w:rsidP="006F2DA5">
            <w:pPr>
              <w:ind w:left="-43" w:hanging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С.-р. Игра</w:t>
            </w:r>
          </w:p>
          <w:p w:rsidR="006F2DA5" w:rsidRPr="003709FB" w:rsidRDefault="006F2DA5" w:rsidP="006F2DA5">
            <w:pPr>
              <w:ind w:left="-43" w:hanging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Сам.худ. деят.</w:t>
            </w:r>
          </w:p>
          <w:p w:rsidR="006F2DA5" w:rsidRPr="003709FB" w:rsidRDefault="006F2DA5" w:rsidP="006F2DA5">
            <w:pPr>
              <w:ind w:left="1152" w:hanging="1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6F2DA5" w:rsidRPr="003709FB" w:rsidRDefault="006F2DA5" w:rsidP="006F2DA5">
            <w:pPr>
              <w:ind w:firstLine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6F2DA5" w:rsidRPr="003709FB" w:rsidRDefault="006F2DA5" w:rsidP="006F2DA5">
            <w:pPr>
              <w:ind w:firstLine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6F2DA5" w:rsidRPr="003709FB" w:rsidRDefault="006F2DA5" w:rsidP="006F2DA5">
            <w:pPr>
              <w:ind w:left="1152" w:hanging="1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Сам.худ. деят.</w:t>
            </w:r>
          </w:p>
          <w:p w:rsidR="006F2DA5" w:rsidRPr="003709FB" w:rsidRDefault="006F2DA5" w:rsidP="006F2DA5">
            <w:pPr>
              <w:ind w:hanging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материала для украшения</w:t>
            </w:r>
          </w:p>
          <w:p w:rsidR="006F2DA5" w:rsidRPr="003709FB" w:rsidRDefault="006F2DA5" w:rsidP="006F2DA5">
            <w:pPr>
              <w:ind w:hanging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Экспериментирование с материалами</w:t>
            </w:r>
          </w:p>
          <w:p w:rsidR="006F2DA5" w:rsidRPr="003709FB" w:rsidRDefault="006F2DA5" w:rsidP="006F2DA5">
            <w:pPr>
              <w:ind w:left="1152" w:hanging="1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6F2DA5" w:rsidRPr="003709FB" w:rsidRDefault="006F2DA5" w:rsidP="006F2DA5">
            <w:pPr>
              <w:ind w:hanging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предметов искусства.</w:t>
            </w:r>
          </w:p>
          <w:p w:rsidR="006F2DA5" w:rsidRPr="003709FB" w:rsidRDefault="006F2DA5" w:rsidP="006F2DA5">
            <w:pPr>
              <w:ind w:hanging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ind w:left="-43" w:hanging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атрибутов, элементов костюмов для театрализованной деятельности.</w:t>
            </w:r>
          </w:p>
        </w:tc>
        <w:tc>
          <w:tcPr>
            <w:tcW w:w="1182" w:type="pct"/>
          </w:tcPr>
          <w:p w:rsidR="006F2DA5" w:rsidRPr="003709FB" w:rsidRDefault="006F2DA5" w:rsidP="006F2DA5">
            <w:pPr>
              <w:ind w:left="1152" w:hanging="1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Консультации</w:t>
            </w:r>
          </w:p>
          <w:p w:rsidR="006F2DA5" w:rsidRPr="003709FB" w:rsidRDefault="006F2DA5" w:rsidP="006F2DA5">
            <w:pPr>
              <w:ind w:left="1152" w:hanging="1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  <w:p w:rsidR="006F2DA5" w:rsidRPr="003709FB" w:rsidRDefault="006F2DA5" w:rsidP="006F2DA5">
            <w:pPr>
              <w:ind w:left="1152" w:hanging="1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занятия</w:t>
            </w:r>
          </w:p>
          <w:p w:rsidR="006F2DA5" w:rsidRPr="003709FB" w:rsidRDefault="006F2DA5" w:rsidP="006F2DA5">
            <w:pPr>
              <w:ind w:left="2" w:hanging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Конкурсы </w:t>
            </w:r>
          </w:p>
          <w:p w:rsidR="006F2DA5" w:rsidRPr="003709FB" w:rsidRDefault="006F2DA5" w:rsidP="006F2DA5">
            <w:pPr>
              <w:ind w:left="2" w:hanging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6F2DA5" w:rsidRPr="003709FB" w:rsidRDefault="006F2DA5" w:rsidP="006F2DA5">
            <w:pPr>
              <w:ind w:left="2" w:hanging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кол.работе</w:t>
            </w:r>
          </w:p>
          <w:p w:rsidR="006F2DA5" w:rsidRPr="003709FB" w:rsidRDefault="006F2DA5" w:rsidP="006F2DA5">
            <w:pPr>
              <w:ind w:left="2" w:hanging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работ </w:t>
            </w:r>
          </w:p>
          <w:p w:rsidR="006F2DA5" w:rsidRPr="003709FB" w:rsidRDefault="006F2DA5" w:rsidP="006F2DA5">
            <w:pPr>
              <w:ind w:left="2" w:hanging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6F2DA5" w:rsidRPr="003709FB" w:rsidRDefault="006F2DA5" w:rsidP="006F2DA5">
            <w:pPr>
              <w:ind w:left="2" w:hanging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</w:t>
            </w:r>
          </w:p>
          <w:p w:rsidR="006F2DA5" w:rsidRPr="003709FB" w:rsidRDefault="006F2DA5" w:rsidP="006F2DA5">
            <w:pPr>
              <w:ind w:left="2" w:hanging="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 детских работ</w:t>
            </w:r>
          </w:p>
          <w:p w:rsidR="006F2DA5" w:rsidRPr="003709FB" w:rsidRDefault="006F2DA5" w:rsidP="006F2DA5">
            <w:pPr>
              <w:ind w:left="1152" w:hanging="1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</w:t>
            </w:r>
          </w:p>
          <w:p w:rsidR="006F2DA5" w:rsidRPr="003709FB" w:rsidRDefault="006F2DA5" w:rsidP="006F2DA5">
            <w:pPr>
              <w:ind w:left="1152" w:hanging="1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Ситуативное</w:t>
            </w:r>
          </w:p>
          <w:p w:rsidR="006F2DA5" w:rsidRPr="003709FB" w:rsidRDefault="006F2DA5" w:rsidP="006F2DA5">
            <w:pPr>
              <w:ind w:left="1152" w:hanging="1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</w:t>
            </w:r>
          </w:p>
          <w:p w:rsidR="006F2DA5" w:rsidRPr="003709FB" w:rsidRDefault="006F2DA5" w:rsidP="006F2DA5">
            <w:pPr>
              <w:ind w:left="1152" w:hanging="1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Чтение.</w:t>
            </w:r>
          </w:p>
          <w:p w:rsidR="006F2DA5" w:rsidRPr="003709FB" w:rsidRDefault="006F2DA5" w:rsidP="00DD2029">
            <w:pPr>
              <w:widowControl/>
              <w:numPr>
                <w:ilvl w:val="0"/>
                <w:numId w:val="28"/>
              </w:numPr>
              <w:tabs>
                <w:tab w:val="num" w:pos="0"/>
                <w:tab w:val="left" w:pos="306"/>
                <w:tab w:val="left" w:pos="6943"/>
              </w:tabs>
              <w:ind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оркестр)</w:t>
            </w:r>
          </w:p>
          <w:p w:rsidR="006F2DA5" w:rsidRPr="003709FB" w:rsidRDefault="006F2DA5" w:rsidP="00DD2029">
            <w:pPr>
              <w:widowControl/>
              <w:numPr>
                <w:ilvl w:val="0"/>
                <w:numId w:val="28"/>
              </w:numPr>
              <w:tabs>
                <w:tab w:val="num" w:pos="0"/>
                <w:tab w:val="left" w:pos="306"/>
                <w:tab w:val="left" w:pos="6943"/>
              </w:tabs>
              <w:ind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музыкальные занятия для родителей</w:t>
            </w:r>
          </w:p>
          <w:p w:rsidR="006F2DA5" w:rsidRPr="003709FB" w:rsidRDefault="006F2DA5" w:rsidP="006F2DA5">
            <w:pPr>
              <w:ind w:left="1152" w:hanging="1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F2DA5" w:rsidRPr="003709FB" w:rsidRDefault="006F2DA5" w:rsidP="006F2DA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программ, технологий, пособий</w:t>
      </w:r>
    </w:p>
    <w:p w:rsidR="006F2DA5" w:rsidRPr="003709FB" w:rsidRDefault="006F2DA5" w:rsidP="006F2D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7738"/>
      </w:tblGrid>
      <w:tr w:rsidR="006F2DA5" w:rsidRPr="003709FB" w:rsidTr="006F2DA5">
        <w:tc>
          <w:tcPr>
            <w:tcW w:w="1000" w:type="pct"/>
          </w:tcPr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программ и технологий</w:t>
            </w:r>
          </w:p>
        </w:tc>
        <w:tc>
          <w:tcPr>
            <w:tcW w:w="4000" w:type="pct"/>
          </w:tcPr>
          <w:p w:rsidR="006F2DA5" w:rsidRPr="003709FB" w:rsidRDefault="006F2DA5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1.Комарова Т.С. Система работы  по изобразительной деятельности в детском саду. – М.: Просвещение, 2014.</w:t>
            </w:r>
          </w:p>
          <w:p w:rsidR="006F2DA5" w:rsidRPr="003709FB" w:rsidRDefault="006F2DA5" w:rsidP="00DD2029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Швайко Г.С. Занятия по изобразительной деятельности в детском саду (средняя, старшая группы). – М.:  Владос, 2001. </w:t>
            </w:r>
          </w:p>
          <w:p w:rsidR="006F2DA5" w:rsidRPr="003709FB" w:rsidRDefault="006F2DA5" w:rsidP="00DD2029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Камертон: программа музыкального образования детей раннего и дошкольного возраста / Э. П. Костина. – 2-е изд. – М.: Просвещение, 2006.  </w:t>
            </w:r>
          </w:p>
          <w:p w:rsidR="006F2DA5" w:rsidRPr="003709FB" w:rsidRDefault="006F2DA5" w:rsidP="006F2DA5">
            <w:pPr>
              <w:widowControl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2DA5" w:rsidRPr="003709FB" w:rsidTr="006F2DA5">
        <w:tc>
          <w:tcPr>
            <w:tcW w:w="1000" w:type="pct"/>
          </w:tcPr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Перечень пособий</w:t>
            </w:r>
          </w:p>
        </w:tc>
        <w:tc>
          <w:tcPr>
            <w:tcW w:w="4000" w:type="pct"/>
          </w:tcPr>
          <w:p w:rsidR="006F2DA5" w:rsidRPr="003709FB" w:rsidRDefault="006F2DA5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DD2029">
            <w:pPr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Доронова Т.Н. Дошкольникам об искусстве. – М. Просвещение, 2002.</w:t>
            </w:r>
          </w:p>
          <w:p w:rsidR="006F2DA5" w:rsidRPr="003709FB" w:rsidRDefault="006F2DA5" w:rsidP="00DD2029">
            <w:pPr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Доронова Т.Н.  Природа, искусство и изоброзительная деятельность. М.: Просвещение, 2002.</w:t>
            </w:r>
          </w:p>
          <w:p w:rsidR="006F2DA5" w:rsidRPr="003709FB" w:rsidRDefault="006F2DA5" w:rsidP="00DD2029">
            <w:pPr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Казакова Т.Г.  Занятие с дошкольниками по изобразительной деятельности.  – М.: Просвещение, 1996. </w:t>
            </w:r>
          </w:p>
          <w:p w:rsidR="006F2DA5" w:rsidRPr="003709FB" w:rsidRDefault="006F2DA5" w:rsidP="00DD2029">
            <w:pPr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Казакова Т.Г. Развивайте у дошкольников творчество (Конспекты занятий рисованием, лепкой, аппликацией): Пособие для воспитателей дет.сада.- М.: Просвещение, 1985.</w:t>
            </w:r>
          </w:p>
          <w:p w:rsidR="006F2DA5" w:rsidRPr="003709FB" w:rsidRDefault="006F2DA5" w:rsidP="00DD2029">
            <w:pPr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Т.С. Художественное творчество. Система работы в подготовительной к школе группе детского сада. – М.: МОЗАИК-СИНТЕЗ, 2014.</w:t>
            </w:r>
          </w:p>
          <w:p w:rsidR="006F2DA5" w:rsidRPr="003709FB" w:rsidRDefault="006F2DA5" w:rsidP="00DD2029">
            <w:pPr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Лыкова И.А. Изобразительная деятельность в детском саду. – М.: Карапуз-Дидактика, 2006.</w:t>
            </w:r>
          </w:p>
          <w:p w:rsidR="006F2DA5" w:rsidRPr="003709FB" w:rsidRDefault="006F2DA5" w:rsidP="00DD2029">
            <w:pPr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Лыкова И.А. Художественный труд в детском саду. Экопластика. – М.: Карапуз, 2009.</w:t>
            </w:r>
          </w:p>
          <w:p w:rsidR="006F2DA5" w:rsidRPr="003709FB" w:rsidRDefault="006F2DA5" w:rsidP="006F2DA5">
            <w:pPr>
              <w:widowControl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F2DA5" w:rsidRPr="00F82B61" w:rsidRDefault="006F2DA5" w:rsidP="00F82B61">
      <w:pPr>
        <w:spacing w:line="276" w:lineRule="auto"/>
        <w:rPr>
          <w:rFonts w:ascii="Times New Roman" w:eastAsia="Times New Roman" w:hAnsi="Times New Roman" w:cs="Times New Roman"/>
          <w:b/>
          <w:bCs/>
          <w:szCs w:val="28"/>
        </w:rPr>
      </w:pPr>
    </w:p>
    <w:p w:rsidR="006F2DA5" w:rsidRPr="00F82B61" w:rsidRDefault="006F2DA5" w:rsidP="006F2D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F82B61">
        <w:rPr>
          <w:rFonts w:ascii="Times New Roman" w:eastAsia="Times New Roman" w:hAnsi="Times New Roman" w:cs="Times New Roman"/>
          <w:b/>
          <w:bCs/>
          <w:szCs w:val="28"/>
        </w:rPr>
        <w:t>2.2.5. ОБРАЗОВАТЕЛЬНАЯ ОБЛАСТЬ</w:t>
      </w:r>
    </w:p>
    <w:p w:rsidR="006F2DA5" w:rsidRPr="00F82B61" w:rsidRDefault="006F2DA5" w:rsidP="00F82B6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F82B61">
        <w:rPr>
          <w:rFonts w:ascii="Times New Roman" w:eastAsia="Times New Roman" w:hAnsi="Times New Roman" w:cs="Times New Roman"/>
          <w:b/>
          <w:bCs/>
          <w:szCs w:val="28"/>
        </w:rPr>
        <w:t>«ФИЗИЧЕСКОЕ РАЗВИТИЕ»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цели и задачи: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Формирование начальных представлений о здоровом образе жизни. </w:t>
      </w:r>
    </w:p>
    <w:p w:rsidR="006F2DA5" w:rsidRPr="003709FB" w:rsidRDefault="006F2DA5" w:rsidP="00DD2029">
      <w:pPr>
        <w:widowControl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у детей начальных представлений о здоровом образе жизни.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Физическая культура.</w:t>
      </w:r>
    </w:p>
    <w:p w:rsidR="006F2DA5" w:rsidRPr="003709FB" w:rsidRDefault="006F2DA5" w:rsidP="00DD2029">
      <w:pPr>
        <w:widowControl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6F2DA5" w:rsidRPr="003709FB" w:rsidRDefault="006F2DA5" w:rsidP="00DD2029">
      <w:pPr>
        <w:widowControl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6F2DA5" w:rsidRPr="003709FB" w:rsidRDefault="006F2DA5" w:rsidP="00DD2029">
      <w:pPr>
        <w:widowControl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6F2DA5" w:rsidRPr="003709FB" w:rsidRDefault="006F2DA5" w:rsidP="00DD2029">
      <w:pPr>
        <w:widowControl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DA5" w:rsidRPr="003709FB" w:rsidRDefault="006F2DA5" w:rsidP="006F2D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</w:p>
    <w:p w:rsidR="006F2DA5" w:rsidRPr="003709FB" w:rsidRDefault="006F2DA5" w:rsidP="006F2D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    Цели и задачи психолого-педагогической работы образовательной области «Физическое  развитие» по всем возрастным группам подробно расписаны в примерной общеобразовательной программе «От рождения до школы» 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(стр. 207-215)  и соответствую</w:t>
      </w:r>
      <w:r>
        <w:rPr>
          <w:rFonts w:ascii="Times New Roman" w:eastAsia="Times New Roman" w:hAnsi="Times New Roman" w:cs="Times New Roman"/>
          <w:sz w:val="28"/>
          <w:szCs w:val="28"/>
        </w:rPr>
        <w:t>т в работе дошкольной группы МОУ Архангельская СОШ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DA5" w:rsidRPr="003709FB" w:rsidRDefault="006F2DA5" w:rsidP="006F2DA5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Связь образовательной области «Физическое развитие »  с другими образовательными областями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7264"/>
      </w:tblGrid>
      <w:tr w:rsidR="006F2DA5" w:rsidRPr="003709FB" w:rsidTr="00F82B61">
        <w:tc>
          <w:tcPr>
            <w:tcW w:w="2199" w:type="dxa"/>
          </w:tcPr>
          <w:p w:rsidR="006F2DA5" w:rsidRPr="003709FB" w:rsidRDefault="006F2DA5" w:rsidP="006F2DA5">
            <w:pPr>
              <w:spacing w:line="276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Образовательная область</w:t>
            </w:r>
          </w:p>
        </w:tc>
        <w:tc>
          <w:tcPr>
            <w:tcW w:w="7264" w:type="dxa"/>
          </w:tcPr>
          <w:p w:rsidR="006F2DA5" w:rsidRPr="003709FB" w:rsidRDefault="006F2DA5" w:rsidP="006F2DA5">
            <w:pPr>
              <w:spacing w:line="276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Интеграция задач и содержания</w:t>
            </w:r>
          </w:p>
        </w:tc>
      </w:tr>
      <w:tr w:rsidR="006F2DA5" w:rsidRPr="003709FB" w:rsidTr="00F82B61">
        <w:trPr>
          <w:trHeight w:val="2910"/>
        </w:trPr>
        <w:tc>
          <w:tcPr>
            <w:tcW w:w="2199" w:type="dxa"/>
            <w:vMerge w:val="restart"/>
          </w:tcPr>
          <w:p w:rsidR="006F2DA5" w:rsidRPr="003709FB" w:rsidRDefault="006F2DA5" w:rsidP="006F2DA5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Социально-коммуникативное развитие</w:t>
            </w:r>
          </w:p>
        </w:tc>
        <w:tc>
          <w:tcPr>
            <w:tcW w:w="7264" w:type="dxa"/>
          </w:tcPr>
          <w:p w:rsidR="006F2DA5" w:rsidRPr="003709FB" w:rsidRDefault="006F2DA5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Приобщение к ценностям физической культуры; формирование первичных представлений о себе, собственных двигательных возможностях и особенностях; приобщение к элементарным общепринятым нормам и правилам взаимоотношения со сверстниками и взрослыми в совместной 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двигательной активности.</w:t>
            </w:r>
          </w:p>
        </w:tc>
      </w:tr>
      <w:tr w:rsidR="006F2DA5" w:rsidRPr="003709FB" w:rsidTr="00F82B61">
        <w:trPr>
          <w:trHeight w:val="1162"/>
        </w:trPr>
        <w:tc>
          <w:tcPr>
            <w:tcW w:w="2199" w:type="dxa"/>
            <w:vMerge/>
          </w:tcPr>
          <w:p w:rsidR="006F2DA5" w:rsidRPr="003709FB" w:rsidRDefault="006F2DA5" w:rsidP="006F2DA5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264" w:type="dxa"/>
          </w:tcPr>
          <w:p w:rsidR="006F2DA5" w:rsidRPr="003709FB" w:rsidRDefault="006F2DA5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Формирование основ безопасности собственной жизнедеятельности, в том числе здоровья</w:t>
            </w:r>
          </w:p>
        </w:tc>
      </w:tr>
      <w:tr w:rsidR="006F2DA5" w:rsidRPr="003709FB" w:rsidTr="00F82B61">
        <w:tc>
          <w:tcPr>
            <w:tcW w:w="2199" w:type="dxa"/>
            <w:vMerge w:val="restart"/>
          </w:tcPr>
          <w:p w:rsidR="006F2DA5" w:rsidRPr="003709FB" w:rsidRDefault="006F2DA5" w:rsidP="006F2DA5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Познавательное развитие</w:t>
            </w:r>
          </w:p>
        </w:tc>
        <w:tc>
          <w:tcPr>
            <w:tcW w:w="7264" w:type="dxa"/>
          </w:tcPr>
          <w:p w:rsidR="006F2DA5" w:rsidRPr="003709FB" w:rsidRDefault="006F2DA5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 части двигательной активности как способа усвоения ребенком предметных, а также как одного из средств овладения операциональным составом различных видов детской деятельности</w:t>
            </w:r>
          </w:p>
        </w:tc>
      </w:tr>
      <w:tr w:rsidR="006F2DA5" w:rsidRPr="003709FB" w:rsidTr="00F82B61">
        <w:tc>
          <w:tcPr>
            <w:tcW w:w="2199" w:type="dxa"/>
            <w:vMerge/>
          </w:tcPr>
          <w:p w:rsidR="006F2DA5" w:rsidRPr="003709FB" w:rsidRDefault="006F2DA5" w:rsidP="006F2DA5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264" w:type="dxa"/>
          </w:tcPr>
          <w:p w:rsidR="006F2DA5" w:rsidRPr="003709FB" w:rsidRDefault="006F2DA5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 части решения общей задачи по охране жизни и укреплению физического и психического здоровья</w:t>
            </w:r>
          </w:p>
        </w:tc>
      </w:tr>
      <w:tr w:rsidR="006F2DA5" w:rsidRPr="003709FB" w:rsidTr="00F82B61">
        <w:trPr>
          <w:trHeight w:val="1470"/>
        </w:trPr>
        <w:tc>
          <w:tcPr>
            <w:tcW w:w="2199" w:type="dxa"/>
            <w:vMerge w:val="restart"/>
          </w:tcPr>
          <w:p w:rsidR="006F2DA5" w:rsidRPr="003709FB" w:rsidRDefault="006F2DA5" w:rsidP="006F2DA5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Речевое развитие</w:t>
            </w:r>
          </w:p>
        </w:tc>
        <w:tc>
          <w:tcPr>
            <w:tcW w:w="7264" w:type="dxa"/>
          </w:tcPr>
          <w:p w:rsidR="006F2DA5" w:rsidRPr="003709FB" w:rsidRDefault="006F2DA5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Развитие свободного общения со взрослыми и детьми в части необходимости двигательной активности и физического совершенствования; игровое общение</w:t>
            </w:r>
          </w:p>
        </w:tc>
      </w:tr>
      <w:tr w:rsidR="006F2DA5" w:rsidRPr="003709FB" w:rsidTr="00F82B61">
        <w:trPr>
          <w:trHeight w:val="750"/>
        </w:trPr>
        <w:tc>
          <w:tcPr>
            <w:tcW w:w="2199" w:type="dxa"/>
            <w:vMerge/>
          </w:tcPr>
          <w:p w:rsidR="006F2DA5" w:rsidRPr="003709FB" w:rsidRDefault="006F2DA5" w:rsidP="006F2DA5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264" w:type="dxa"/>
          </w:tcPr>
          <w:p w:rsidR="006F2DA5" w:rsidRPr="003709FB" w:rsidRDefault="006F2DA5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Развитие свободного общения с взрослыми и детьми по поводу здоровья и ЗОЖ человека</w:t>
            </w:r>
          </w:p>
        </w:tc>
      </w:tr>
      <w:tr w:rsidR="006F2DA5" w:rsidRPr="003709FB" w:rsidTr="00F82B61">
        <w:tc>
          <w:tcPr>
            <w:tcW w:w="2199" w:type="dxa"/>
          </w:tcPr>
          <w:p w:rsidR="006F2DA5" w:rsidRPr="003709FB" w:rsidRDefault="006F2DA5" w:rsidP="006F2DA5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Художественно-эстетическое развитие</w:t>
            </w:r>
          </w:p>
        </w:tc>
        <w:tc>
          <w:tcPr>
            <w:tcW w:w="7264" w:type="dxa"/>
          </w:tcPr>
          <w:p w:rsidR="006F2DA5" w:rsidRPr="003709FB" w:rsidRDefault="006F2DA5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Использование средств продуктивных видов деятельности для обогащения и закрепления содержания области</w:t>
            </w:r>
          </w:p>
        </w:tc>
      </w:tr>
      <w:tr w:rsidR="006F2DA5" w:rsidRPr="003709FB" w:rsidTr="00F82B61">
        <w:tc>
          <w:tcPr>
            <w:tcW w:w="2199" w:type="dxa"/>
          </w:tcPr>
          <w:p w:rsidR="006F2DA5" w:rsidRPr="003709FB" w:rsidRDefault="006F2DA5" w:rsidP="006F2DA5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264" w:type="dxa"/>
          </w:tcPr>
          <w:p w:rsidR="006F2DA5" w:rsidRPr="003709FB" w:rsidRDefault="006F2DA5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Развитие музыкально-ритмической деятельности на основе основных движений и физических качеств; развитие представлений и воображения для освоения двигательных эталонов в творческой форме, моторики для успешного освоения области</w:t>
            </w:r>
          </w:p>
        </w:tc>
      </w:tr>
    </w:tbl>
    <w:p w:rsidR="006F2DA5" w:rsidRPr="003709FB" w:rsidRDefault="006F2DA5" w:rsidP="006F2D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DA5" w:rsidRPr="003709FB" w:rsidRDefault="006F2DA5" w:rsidP="006F2DA5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Формы  и приемы организации  образовательного процесса по образовательной  области «Физическое развитие»</w:t>
      </w:r>
    </w:p>
    <w:p w:rsidR="006F2DA5" w:rsidRPr="003709FB" w:rsidRDefault="006F2DA5" w:rsidP="006F2DA5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612"/>
        <w:gridCol w:w="2463"/>
        <w:gridCol w:w="2338"/>
      </w:tblGrid>
      <w:tr w:rsidR="006F2DA5" w:rsidRPr="003709FB" w:rsidTr="006F2DA5">
        <w:tc>
          <w:tcPr>
            <w:tcW w:w="1188" w:type="pct"/>
          </w:tcPr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1376" w:type="pct"/>
          </w:tcPr>
          <w:p w:rsidR="006F2DA5" w:rsidRPr="003709FB" w:rsidRDefault="006F2DA5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Совместная</w:t>
            </w:r>
          </w:p>
          <w:p w:rsidR="006F2DA5" w:rsidRPr="003709FB" w:rsidRDefault="006F2DA5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  <w:p w:rsidR="006F2DA5" w:rsidRPr="003709FB" w:rsidRDefault="006F2DA5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педагогом</w:t>
            </w:r>
          </w:p>
        </w:tc>
        <w:tc>
          <w:tcPr>
            <w:tcW w:w="1250" w:type="pct"/>
          </w:tcPr>
          <w:p w:rsidR="006F2DA5" w:rsidRPr="003709FB" w:rsidRDefault="006F2DA5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</w:t>
            </w:r>
          </w:p>
          <w:p w:rsidR="006F2DA5" w:rsidRPr="003709FB" w:rsidRDefault="006F2DA5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детей</w:t>
            </w:r>
          </w:p>
        </w:tc>
        <w:tc>
          <w:tcPr>
            <w:tcW w:w="1186" w:type="pct"/>
          </w:tcPr>
          <w:p w:rsidR="006F2DA5" w:rsidRPr="003709FB" w:rsidRDefault="006F2DA5" w:rsidP="006F2DA5">
            <w:pPr>
              <w:spacing w:line="276" w:lineRule="auto"/>
              <w:ind w:hanging="115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Совместная</w:t>
            </w:r>
          </w:p>
          <w:p w:rsidR="006F2DA5" w:rsidRPr="003709FB" w:rsidRDefault="006F2DA5" w:rsidP="006F2DA5">
            <w:pPr>
              <w:spacing w:line="276" w:lineRule="auto"/>
              <w:ind w:hanging="115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деятельность </w:t>
            </w: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семьей</w:t>
            </w:r>
          </w:p>
        </w:tc>
      </w:tr>
      <w:tr w:rsidR="006F2DA5" w:rsidRPr="003709FB" w:rsidTr="006F2DA5">
        <w:trPr>
          <w:trHeight w:val="1126"/>
        </w:trPr>
        <w:tc>
          <w:tcPr>
            <w:tcW w:w="1188" w:type="pct"/>
          </w:tcPr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Утренний отрезок времени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Индивидуальная работа воспитателя 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гимнастика: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-классическая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-игровая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-полоса препятствий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-музыкально-ритмическая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-аэробика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Подражательные движения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Прогулка 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 большой и малой подвижности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по физическому воспитанию на улице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Подражательные движения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Занятие-поход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Вечерний отрезок времени, включая прогулку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после дневного сна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-оздоровительная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-коррекционная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-полоса препятствий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-корригирующие упражнения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-классические 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Физкультурные упражнения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Коррекционные упражнения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Подражательные движения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по физическому воспитанию на улице</w:t>
            </w:r>
          </w:p>
        </w:tc>
        <w:tc>
          <w:tcPr>
            <w:tcW w:w="1376" w:type="pct"/>
          </w:tcPr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Занятия по физическому воспитанию: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сюжетно-игровые,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тематические,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-классические,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-тренирующее,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 развитию элементов двигательной 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активности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(творчества),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комплекс с предметами,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-сюжетный комплекс,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-подражательный комплекс,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Физ.минутки.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Динамические паузы.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физкультурные занятия.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(подводящие упражнения).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элементами спортивных упражнений.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ind w:hanging="115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Игра.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упражнение.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Подражательные движения.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</w:tcPr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Беседа, консультация,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просмотры,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по заявкам,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игры,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Физкультурный досуг,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Физкультурные праздники,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Консультативные встречи.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по заявкам,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занятия,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Интерактивное общение,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Мастер-класс.</w:t>
            </w: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F2DA5" w:rsidRPr="003709FB" w:rsidRDefault="006F2DA5" w:rsidP="00F82B61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программ, технологий, пособий</w:t>
      </w:r>
    </w:p>
    <w:p w:rsidR="006F2DA5" w:rsidRPr="003709FB" w:rsidRDefault="006F2DA5" w:rsidP="006F2DA5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8277"/>
      </w:tblGrid>
      <w:tr w:rsidR="006F2DA5" w:rsidRPr="003709FB" w:rsidTr="006F2DA5">
        <w:tc>
          <w:tcPr>
            <w:tcW w:w="721" w:type="pct"/>
          </w:tcPr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программ </w:t>
            </w:r>
          </w:p>
        </w:tc>
        <w:tc>
          <w:tcPr>
            <w:tcW w:w="4279" w:type="pct"/>
          </w:tcPr>
          <w:p w:rsidR="006F2DA5" w:rsidRPr="003709FB" w:rsidRDefault="006F2DA5" w:rsidP="006F2DA5">
            <w:pPr>
              <w:widowControl/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воспитание в детском саду /  Э.Я. Степаненкова. – М.: Мозаика-синтез, 2014.</w:t>
            </w:r>
          </w:p>
        </w:tc>
      </w:tr>
      <w:tr w:rsidR="006F2DA5" w:rsidRPr="003709FB" w:rsidTr="006F2DA5">
        <w:tc>
          <w:tcPr>
            <w:tcW w:w="721" w:type="pct"/>
          </w:tcPr>
          <w:p w:rsidR="006F2DA5" w:rsidRPr="003709FB" w:rsidRDefault="006F2DA5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пособий</w:t>
            </w:r>
          </w:p>
        </w:tc>
        <w:tc>
          <w:tcPr>
            <w:tcW w:w="4279" w:type="pct"/>
            <w:vMerge w:val="restart"/>
          </w:tcPr>
          <w:p w:rsidR="006F2DA5" w:rsidRPr="003709FB" w:rsidRDefault="006F2DA5" w:rsidP="00DD2029">
            <w:pPr>
              <w:widowControl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Желобкович Е.Ф. Физкультурные занятия в детском саду. Подготовительная группа. – М.: Издательство «Скрипторий 2003», 2010.</w:t>
            </w:r>
          </w:p>
          <w:p w:rsidR="006F2DA5" w:rsidRPr="003709FB" w:rsidRDefault="006F2DA5" w:rsidP="00DD2029">
            <w:pPr>
              <w:widowControl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Желобкович Е.Ф. Физкультурные занятия в детском саду. Старшая группа. – М.: Издательство «Скрипторий 2003», 2010.</w:t>
            </w:r>
          </w:p>
          <w:p w:rsidR="006F2DA5" w:rsidRPr="006F2DA5" w:rsidRDefault="006F2DA5" w:rsidP="00DD2029">
            <w:pPr>
              <w:widowControl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 Л.И. Оздоровительная гимнастика для детей 3 – 7 лет. – М.: МОЗАИКА – СИНТЕЗ, 2013.</w:t>
            </w:r>
          </w:p>
          <w:p w:rsidR="006F2DA5" w:rsidRDefault="006F2DA5" w:rsidP="00DD2029">
            <w:pPr>
              <w:widowControl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Физкультурные занятия в детском саду.</w:t>
            </w:r>
          </w:p>
          <w:p w:rsidR="006F2DA5" w:rsidRPr="003709FB" w:rsidRDefault="006F2DA5" w:rsidP="006F2DA5">
            <w:pPr>
              <w:tabs>
                <w:tab w:val="left" w:pos="284"/>
                <w:tab w:val="left" w:pos="426"/>
              </w:tabs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группа.М.:МОЗАИКА – СИНТЕЗ.2012.</w:t>
            </w:r>
          </w:p>
          <w:p w:rsidR="006F2DA5" w:rsidRPr="003709FB" w:rsidRDefault="006F2DA5" w:rsidP="00DD2029">
            <w:pPr>
              <w:widowControl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Картушина  М.Ю. Сценарии оздоровительных досугов для детей 6 – 7   лет . – М.: ТЦ Сфера, 2004.</w:t>
            </w:r>
          </w:p>
          <w:p w:rsidR="006F2DA5" w:rsidRPr="003709FB" w:rsidRDefault="006F2DA5" w:rsidP="006F2DA5">
            <w:pPr>
              <w:tabs>
                <w:tab w:val="left" w:pos="284"/>
                <w:tab w:val="left" w:pos="426"/>
              </w:tabs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82B61" w:rsidRDefault="00F82B61" w:rsidP="00F82B61">
      <w:pPr>
        <w:rPr>
          <w:rFonts w:ascii="Times New Roman" w:hAnsi="Times New Roman" w:cs="Times New Roman"/>
          <w:sz w:val="28"/>
          <w:szCs w:val="28"/>
        </w:rPr>
      </w:pPr>
    </w:p>
    <w:p w:rsidR="00312578" w:rsidRPr="00F82B61" w:rsidRDefault="000506D9" w:rsidP="00F82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2.2</w:t>
      </w:r>
      <w:r w:rsidR="006F2D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A272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12578"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Промежуточные результаты освоения Программы «От рождения до школы». Старшая группа  (5 – 6 лет).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7"/>
        <w:gridCol w:w="7721"/>
      </w:tblGrid>
      <w:tr w:rsidR="00312578" w:rsidRPr="003709FB" w:rsidTr="00A2721A">
        <w:tc>
          <w:tcPr>
            <w:tcW w:w="2057" w:type="dxa"/>
          </w:tcPr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721" w:type="dxa"/>
          </w:tcPr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Параметры знаний и умений на конец учебного года</w:t>
            </w:r>
          </w:p>
        </w:tc>
      </w:tr>
      <w:tr w:rsidR="00312578" w:rsidRPr="003709FB" w:rsidTr="00A2721A">
        <w:tc>
          <w:tcPr>
            <w:tcW w:w="2057" w:type="dxa"/>
          </w:tcPr>
          <w:p w:rsidR="00312578" w:rsidRPr="003709FB" w:rsidRDefault="00312578" w:rsidP="00F3197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«Социально-коммуникати</w:t>
            </w: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вное развитие»</w:t>
            </w:r>
          </w:p>
        </w:tc>
        <w:tc>
          <w:tcPr>
            <w:tcW w:w="7721" w:type="dxa"/>
          </w:tcPr>
          <w:p w:rsidR="00312578" w:rsidRPr="003709FB" w:rsidRDefault="00312578" w:rsidP="00F3197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Формирование основ безопасности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Соблюдает элементарные правила организованного поведения в детском саду, на улице и в транспорте, правила 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дорожного движения. Различает и называет специальные виды транспорта «Скорая помощь», «Пожарная», «Милиция»), объясняет их назначение.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Знает назначение светофора,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помощи». Различает проезжую часть, тротуар, подземный пешеходный переход, пешеходный переход «Зебра».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игровой деятельности»</w:t>
            </w: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Договаривается с партнерами, во что играть, кто кем будет в игре; подчиняется правилам игры. Умеет разворачивать содержание игры в зависимости от количества играющих детей, в дидактических играх оценивает свои возможности и без  обиды воспринимает проигрыш. </w:t>
            </w: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Приобщение к элементарным социальным нормам и правилам»</w:t>
            </w: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Объясняет правила игры сверстникам. 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 Использует «вежливые» слова.  Имеет навык оценивания своих поступков.</w:t>
            </w: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«Формирование гендерной, семейной, гражданской принадлежности, патриотических чувств»</w:t>
            </w: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 представление о работе своих родителей. Знает название своей Родины.</w:t>
            </w: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трудовой деятельности»</w:t>
            </w:r>
          </w:p>
          <w:p w:rsidR="00312578" w:rsidRPr="003709FB" w:rsidRDefault="00312578" w:rsidP="00F3197D">
            <w:pPr>
              <w:shd w:val="clear" w:color="auto" w:fill="FFFFFF"/>
              <w:tabs>
                <w:tab w:val="left" w:pos="1080"/>
              </w:tabs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Соблюдает последовательность в одевании и раздевании, складывает и убирает одежду, приводит ее в порядок, сушит мокрые вещи, ухаживает за обувью. Самостоятельно чистит зубы, умывается по мере необходимости; выполняет обязанности дежурного по столовой, правильно сервирует стол, выполняет поручения по уходу за животными и растениями в уголке природы.</w:t>
            </w:r>
          </w:p>
          <w:p w:rsidR="00312578" w:rsidRPr="003709FB" w:rsidRDefault="00312578" w:rsidP="00F3197D">
            <w:pPr>
              <w:shd w:val="clear" w:color="auto" w:fill="FFFFFF"/>
              <w:tabs>
                <w:tab w:val="left" w:pos="1080"/>
              </w:tabs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«Воспитание ценностного отношения к собственному труду, труду других людей и его результатам»</w:t>
            </w: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Доводит начатое дело до конца, поддерживает порядок в 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группе и на участке детского сада. Может оценить результат своей работы. Испытывает удовольствие в процессе выполнения интересной для него и полезной для других деятельности.</w:t>
            </w: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«Формирование первичных представлений о труде взрослых, его роли в обществе и жизни каждого человека»</w:t>
            </w: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Владеет знаниями о разных профессиях, в том числе творческих: художников, писателей, композиторов. Имеет представление о значимости труда взрослых, испытывает чувство благодарности к людям за их труд; бережно относится к тому, что сделано руками человека.</w:t>
            </w:r>
          </w:p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2578" w:rsidRPr="003709FB" w:rsidTr="00A2721A">
        <w:tc>
          <w:tcPr>
            <w:tcW w:w="2057" w:type="dxa"/>
          </w:tcPr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2578" w:rsidRPr="003709FB" w:rsidRDefault="00312578" w:rsidP="00F3197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7721" w:type="dxa"/>
          </w:tcPr>
          <w:p w:rsidR="00312578" w:rsidRPr="003709FB" w:rsidRDefault="00312578" w:rsidP="00F3197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«Сенсорное развитие»</w:t>
            </w:r>
          </w:p>
          <w:p w:rsidR="00312578" w:rsidRPr="003709FB" w:rsidRDefault="00312578" w:rsidP="00F319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Различает и использует в деятельности различные плоскостные формы и объемные фигуры; различает и называет девять основных цветов и их светлые и темные оттенки. Различает и называет параметры величины (длина, ширина, высота) и несколько градаций величин данных параметров.</w:t>
            </w:r>
          </w:p>
          <w:p w:rsidR="00312578" w:rsidRPr="003709FB" w:rsidRDefault="00312578" w:rsidP="00F319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578" w:rsidRPr="003709FB" w:rsidRDefault="00312578" w:rsidP="00F3197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познавательно-исследовательской деятельности»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Создает постройки по рисунку, схеме, по образцу, по заданию взрослого, самостоятельно подбирая детали. Выделяет структуру объекта и устанавливает ее взаимосвязь с практическим назначением объекта. Владеет способами построения замысла и элементарного планирования своей деятельности.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«Формирование элементарных математических представлений»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Считает (отсчитывает) в пределах 10, правильно пользуется количественными и порядковыми числительными. Использует способы опосредованного измерения и сравнения объектов (по длине, ширине, высоте, толщине). Ориентируется в пространстве и на плоскости. Определяет временные отношения.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Формирование целостной картины мира, расширение кругозора детей»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Имеет представления о живой и неживой природе, культуре быта, рукотворном мире, своем городе, стране. Классифицирует предметы, объекты природы, обобщая их по определённым признакам. Называет времена года, отмечает их особенности,элементарные причинно-следственные 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зависимости между явлениями природы и состоянием объектов природы и окружающей среды, взаимодействии человека с природой в разное время года. Знает и стремится выполнять некоторые правила с правилами поведения в природе.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2578" w:rsidRPr="003709FB" w:rsidTr="00A2721A">
        <w:tc>
          <w:tcPr>
            <w:tcW w:w="2057" w:type="dxa"/>
          </w:tcPr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2578" w:rsidRPr="003709FB" w:rsidRDefault="00312578" w:rsidP="00F3197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«Речевое развитие»</w:t>
            </w:r>
          </w:p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21" w:type="dxa"/>
          </w:tcPr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свободного общения со взрослыми и детьми»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 пользуется речью для выражения своих знаний, эмоций, чувств, в игровом взаимодействии использует разнообразные ролевые высказывания.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деятельности»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 разнообразную лексику в точном соответствии со смыслом; использует сложные предложения разных видов, разнообразные способы словообразования. Способен правильно произносить все звуки, определять место звука в слове. Составляет по образцу рассказы по сюжетной картине, по набору картинок; из личного опыта, последовательно, без существенных пропусков пересказывает небольшие литературные произведения.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578" w:rsidRPr="003709FB" w:rsidRDefault="00312578" w:rsidP="00F3197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«Практическое овладение воспитанниками нормами речи»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Дифференцированно использует разнообразные формулы речевого этикета. Умеет аргументировано и доброжелательно оценивать высказывание сверстника.</w:t>
            </w:r>
          </w:p>
          <w:p w:rsidR="00312578" w:rsidRPr="003709FB" w:rsidRDefault="00312578" w:rsidP="00F319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Художественная литература.</w:t>
            </w:r>
          </w:p>
          <w:p w:rsidR="00312578" w:rsidRPr="003709FB" w:rsidRDefault="00312578" w:rsidP="00F319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 стремление к постоянному общению с книгой, испытывает явное удовольствие при слушании литературных произведений. Называет любимые литературные произведения, объясняет, чем они ему нравятся. Знает фамилии 3-4 писателей, художников-иллюстраторов. Различает основные жанры литературных произведений, имеет представление о некоторых их особенностях. Активно проявляет себя в различных видах художественной деятельности.</w:t>
            </w:r>
          </w:p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2578" w:rsidRPr="003709FB" w:rsidTr="00A2721A">
        <w:tc>
          <w:tcPr>
            <w:tcW w:w="2057" w:type="dxa"/>
          </w:tcPr>
          <w:p w:rsidR="00312578" w:rsidRPr="003709FB" w:rsidRDefault="00312578" w:rsidP="00F3197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«Художественно-</w:t>
            </w: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эстетическое развитие»</w:t>
            </w:r>
          </w:p>
        </w:tc>
        <w:tc>
          <w:tcPr>
            <w:tcW w:w="7721" w:type="dxa"/>
          </w:tcPr>
          <w:p w:rsidR="00312578" w:rsidRPr="003709FB" w:rsidRDefault="00312578" w:rsidP="00F319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Художественное творчество.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«Развитие продуктивной деятельности детей (рисование, лепка, аппликация, художественный труд»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Создает выразительные художественные образы в рисунке, лепке, аппликации, передает характерные признаки предметов и явлений, настроение персонажей. Знает особенности изобразительных материалов (гуашь, акварель, мелки, уголь, сангина). Лепит предметы разной формы, используя усвоенные приемы и способы. Использует разные способы вырезания и обрывания бумаги для создания образов в аппликации.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детского творчества»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Создает многофигурные композиции на всем листе, используя фризовую и линейную композиции. Самостоятельно комбинирует знакомые техники, помогает осваивать новые, объединяет разные способы изображения (коллаж). Варьирует и интерпретирует элементы при составлении декоративных композиций. Использует различные цвета и оттенки для создания выразительных образов.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«Приобщение к изобразительному искусству»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Различает виды изобразительного искусства (живопись, графика, скульптура, архитектура, декоративно-прикладное искусство). Выделяет выразительные средства в разных видах искусства (форма, цвет, колорит, композиция). Имеет представление о региональных художественных промыслах 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578" w:rsidRPr="003709FB" w:rsidRDefault="00312578" w:rsidP="00F319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Музыка.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музыкально-художественной деятельности»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Различает высокие и низкие звуки (в пределах квинты); может петь плавно, лёгким звуком, отчётливо произносить слова, своевременно начинать и заканчивать песню, в сопровождении музыкального инструмента. Умеет импровизировать мелодии на заданный текст, сочинять мелодии различного характера (колыбельную, марш, вальс). Способен 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на месте, ритмично двигается в соответствии с характером и динамикой музыки. Самостоятельно инсценирует содержание песен, хороводов, умеет придумывать движение к пляскам, танцам, составлять композицию танца, проявляя самостоятельность в творчестве.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Исполняет простейшие мелодии на металлофоне (сольно и в ансамбле)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«Приобщение к музыкальному искусству»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Определяет жанры музыкальных произведений (марш, песня, танец), произведения по мелодии, вступлению; различает звучание музыкальных инструментов (фортепиано, скрипка, балалайка, виолончель).</w:t>
            </w:r>
          </w:p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2578" w:rsidRPr="003709FB" w:rsidTr="00A2721A">
        <w:tc>
          <w:tcPr>
            <w:tcW w:w="2057" w:type="dxa"/>
          </w:tcPr>
          <w:p w:rsidR="00312578" w:rsidRPr="003709FB" w:rsidRDefault="00312578" w:rsidP="00F3197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«Физическое развитие»</w:t>
            </w:r>
          </w:p>
        </w:tc>
        <w:tc>
          <w:tcPr>
            <w:tcW w:w="7721" w:type="dxa"/>
          </w:tcPr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«Сохранение и укрепление физического и психического здоровья детей»</w:t>
            </w: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 и быстро засыпает, с аппетитом ест</w:t>
            </w:r>
            <w:r w:rsidRPr="003709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редко болеет острыми респираторно-вирусными инфекциями (1-2 раза в год).</w:t>
            </w:r>
          </w:p>
          <w:p w:rsidR="00312578" w:rsidRPr="003709FB" w:rsidRDefault="00312578" w:rsidP="00F319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312578" w:rsidRPr="003709FB" w:rsidRDefault="00312578" w:rsidP="00F319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«Воспитание культурно-гигиенических навыков»</w:t>
            </w: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Умеет быстро, аккуратно одеваться и раздеваться, соблюдать порядок в своем шкафу, имеет навыки опрятности (замечает непорядок в одежде, устраняет его при небольшой помощи взрослых). Сформированы элементарные навыки личной гигиены (самостоятельно чистит зубы, моет руки перед едой; при кашле и чихании закрывает рот и нос платком). Владеет простейшими навыками поведения во время еды, пользуется вилкой, ножом.</w:t>
            </w: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«Формирование начальных представлений о здоровом образе жизни»</w:t>
            </w:r>
          </w:p>
          <w:p w:rsidR="00312578" w:rsidRPr="003709FB" w:rsidRDefault="00312578" w:rsidP="00F3197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 Знает о значении для здоровья человека ежедневной утренней гимнастики, закаливания организма, соблюдения режима дня. Имеет представление о роли гигиены и режима дня для здоровья человека; имеет представление о правилах ухода за больным.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2578" w:rsidRPr="003709FB" w:rsidRDefault="00312578" w:rsidP="00F3197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культура.</w:t>
            </w:r>
          </w:p>
          <w:p w:rsidR="00312578" w:rsidRPr="003709FB" w:rsidRDefault="00312578" w:rsidP="00F3197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2578" w:rsidRPr="003709FB" w:rsidRDefault="00312578" w:rsidP="00F3197D">
            <w:pPr>
              <w:tabs>
                <w:tab w:val="left" w:pos="-180"/>
                <w:tab w:val="left" w:pos="0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физических качеств (скоростных, силовых, гибкости, выносливости и координации)»</w:t>
            </w: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прыгать на мягкое покрытие (высота 20 см), прыгать в обозна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скакалку. Умеет лазать по гимнастической стенке (высота 2,5 м) с изменением темпа; метать предметы правой и левой рукой на расстояние 5-9 м, в вертикальную и горизонтальную 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 Владеет школой мяча.</w:t>
            </w: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«Накопление и обогащение двигательного опыта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(овладение основными движениями)»</w:t>
            </w: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Умеет ходить и бегать легко, ритмично, сохраняя правильную осанку, направление и темп. Выполняет упражнения на статическое и динамическое равновесие. Умеет перестраиваться в колонну по трое, четверо; равняться, размыкаться в колонне, шеренге; выполнять повороты направо, налево, кругом. Ходит на лыжах скользящим шагом на расстояние около 1 км; ухаживает за лыжами. Участвует в спортивных играх и упражнениях, в играх с элементами соревнования, играх-эстафетах.</w:t>
            </w: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«Формирование потребности в двигательной активности и физическом совершенствовании»</w:t>
            </w: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Участвует в упражнениях с элементами спортивных игр: городки, бадминтон, футбол, хоккей. Проявляет самостоятельность, творчество, выразительность и грациозность движений. Умеет самостоятельно организовывать знакомые подвижные игры. Проявляет интерес к разным видам спорта.</w:t>
            </w: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12578" w:rsidRPr="003709FB" w:rsidRDefault="00F82B61" w:rsidP="00F82B6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</w:t>
      </w:r>
      <w:r w:rsidR="00312578"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Промежуточные результаты освоения Программы «От рождения до школы».  Подготовительная группа  (6 – 7 лет).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7"/>
        <w:gridCol w:w="7721"/>
      </w:tblGrid>
      <w:tr w:rsidR="00312578" w:rsidRPr="003709FB" w:rsidTr="00A2721A">
        <w:tc>
          <w:tcPr>
            <w:tcW w:w="2057" w:type="dxa"/>
          </w:tcPr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721" w:type="dxa"/>
          </w:tcPr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Параметры знаний и умений на конец учебного года</w:t>
            </w:r>
          </w:p>
        </w:tc>
      </w:tr>
      <w:tr w:rsidR="00312578" w:rsidRPr="003709FB" w:rsidTr="00A2721A">
        <w:tc>
          <w:tcPr>
            <w:tcW w:w="2057" w:type="dxa"/>
          </w:tcPr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«Социально-коммуникативное развитие»</w:t>
            </w:r>
          </w:p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2578" w:rsidRPr="003709FB" w:rsidRDefault="00312578" w:rsidP="00F3197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«Социально-коммуникативное развитие»</w:t>
            </w:r>
          </w:p>
        </w:tc>
        <w:tc>
          <w:tcPr>
            <w:tcW w:w="7721" w:type="dxa"/>
          </w:tcPr>
          <w:p w:rsidR="00312578" w:rsidRPr="003709FB" w:rsidRDefault="00312578" w:rsidP="00F319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Формирование основ безопасности.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«Передача детям знаний о правилах безопасности дорожного движения в качестве пешехода и пассажира транспортного средства»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Соблюдает элементарные правила организованного поведения в детском саду, на улице и в транспорте, правила дорожного движения. Различает и называет специальные виды транспорта «Скорая помощь», «Пожарная», «Милиция»), объясняет их назначение.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«Формирование представлений об опасных для человека и окружающего мира природы ситуациях и способах </w:t>
            </w: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поведения в них»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Знает назначение светофора,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помощи». Различает проезжую часть, тротуар, подземный пешеходный переход, пешеходный переход «Зебра».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«Приобщение к правилам безопасного для человека и окружающего мира природы поведения»</w:t>
            </w:r>
          </w:p>
          <w:p w:rsidR="00312578" w:rsidRPr="00F82B61" w:rsidRDefault="00312578" w:rsidP="00F82B6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      </w:r>
          </w:p>
          <w:p w:rsidR="00312578" w:rsidRPr="003709FB" w:rsidRDefault="00312578" w:rsidP="00F3197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игровой деятельности»</w:t>
            </w: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отбирает или придумывает разнообразные сюжеты игр, придерживается в процессе игры намеченного замысла, оставляя место для импровизации. Находит новую трактовку роли и исполняет ее, может моделировать предметно-игровую среду. Участвует в творческих группах по созданию спектаклей «режиссеры», «актеры», «костюмеры», «оформители».</w:t>
            </w: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«Приобщение к элементарным социальным нормам и правилам»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В  дидактических играх договаривается со сверстниками об очередности ходов, выборе карт, схем; проявляет себя терпимым и доброжелательным партнером.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«Формирование гендерной, семейной, гражданской принадлежности, патриотических чувств»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Понимает образный строй спектакля: оценивает игру актеров, средства выразительности и оформление постановки, в беседе о просмотренном спектакле может высказать свою точку зрения.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трудовой деятельности»</w:t>
            </w:r>
          </w:p>
          <w:p w:rsidR="00312578" w:rsidRPr="003709FB" w:rsidRDefault="00312578" w:rsidP="00F3197D">
            <w:pPr>
              <w:shd w:val="clear" w:color="auto" w:fill="FFFFFF"/>
              <w:tabs>
                <w:tab w:val="left" w:pos="1080"/>
              </w:tabs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ухаживает за одеждой, устраняет непорядок в своем внешнем виде. Умеет планировать свою трудовую деятельность; отбирать материалы, необходимые для занятий, игр. Ответственно выполняет обязанности дежурного. Умеет создавать игрушки из природного, бросового материала, из бумаги.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«Воспитание ценностного отношения к собственному труду, труду других людей и его результатам»</w:t>
            </w: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Старательно доводит начатое дело до конца, поддерживает 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порядок в группе и на участке детского сада, оценивает результат своей работы, испытывает удовольствие в процессе выполнения интересной для него и полезной для других деятельности, радуется результатам коллективного труда.</w:t>
            </w: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«Формирование первичных представлений о труде взрослых, его роли в обществе и жизни каждого человека»</w:t>
            </w: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Владеет знаниями о разных профессиях, в том числе творческих: художников, писателей, композиторов. Имеет представление о профессиях, связанных со спецификой родного города (села), имеет представление о значимости труда взрослых, испытывает чувство благодарности к людям за их труд. Бережно относится к тому, что сделано руками человека</w:t>
            </w:r>
          </w:p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2578" w:rsidRPr="003709FB" w:rsidTr="00A2721A">
        <w:tc>
          <w:tcPr>
            <w:tcW w:w="2057" w:type="dxa"/>
          </w:tcPr>
          <w:p w:rsidR="00312578" w:rsidRPr="003709FB" w:rsidRDefault="00312578" w:rsidP="00F3197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«Познавательное развитие»</w:t>
            </w:r>
          </w:p>
        </w:tc>
        <w:tc>
          <w:tcPr>
            <w:tcW w:w="7721" w:type="dxa"/>
          </w:tcPr>
          <w:p w:rsidR="00312578" w:rsidRPr="003709FB" w:rsidRDefault="00312578" w:rsidP="00F319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«Сенсорное развитие»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Различает качества предметов (величина, форма, строение, положение в пространстве, цвет и т.п.). Обследует предметы с помощью системы сенсорных эталонов и перцептивных действий. Классифицирует и группирует предметы по общим качествам и характерным деталям.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578" w:rsidRPr="003709FB" w:rsidRDefault="00312578" w:rsidP="00F3197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познавательно-исследовательской деятельности»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соотносить конструкцию предмета с его назначением. Самостоятельно отбирает необходимые для постройки детали и использует их с учетом их конструктивных свойств. Способен создавать различные конструкции  объекта по рисунку, словесной инструкции, реализует собственные замыслы.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«Формирование элементарных математических представлений»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Владеет (количественным и порядковым) счетом в пределах 10, соотносит цифру и количество предметов. Решает простые арифметические задачи на числах первого десятка. Использует способы опосредованного измерения и сравнения объектов по величине: длине, объёму, массе. Ориентируется в пространстве и на плоскости. Определяет временные отношения.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«Формирование целостной картины мира, расширение кругозора детей»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Имеет представления о живой и неживой природе, культуре быта, рукотворном мире, своем городе, стране. Выбирает и группирует предметы окружающего мира в соответствии с познавательной задачей. Устанавливает элементарные 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причинно-следственные связи между природными явлениями. Использует наглядные модели и символические средства (планы, схемы, цвета) для познания окружающего мира. Знает правила поведения в природе и соблюдает их</w:t>
            </w:r>
          </w:p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2578" w:rsidRPr="003709FB" w:rsidTr="00A2721A">
        <w:tc>
          <w:tcPr>
            <w:tcW w:w="2057" w:type="dxa"/>
          </w:tcPr>
          <w:p w:rsidR="00312578" w:rsidRPr="003709FB" w:rsidRDefault="00312578" w:rsidP="00F3197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</w:t>
            </w: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«Речевое развитие»</w:t>
            </w:r>
          </w:p>
        </w:tc>
        <w:tc>
          <w:tcPr>
            <w:tcW w:w="7721" w:type="dxa"/>
          </w:tcPr>
          <w:p w:rsidR="00312578" w:rsidRPr="003709FB" w:rsidRDefault="00312578" w:rsidP="00F319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свободного общения со взрослыми и детьми»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участвовать в коллективной беседе (самостоятельно формулировать и задавать вопросы, аргументировано отвечать на вопросы).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 пользуется речью для установления контакта, поддержания и завершения разговора.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деятельности»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 слова разных частей речи в точном соответствии с их значением, активно пользуется эмоционально-оценочной лексикой и выразительными средствами языка.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 разнообразные способы словообразования, сложные предложения разных видов, разные языковые средства для соединения частей предложения.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произносит все звуки родного языка, отчетливо произносит слова и словосочетания, проводит звуковой анализ слов.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пересказывает и драматизирует небольшие литературные произведения, составляет по плану и образцу описательные и сюжетные рассказы.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Называет в последовательности слова в предложении, звуки и слоги в словах, различает понятия «звук», «слог», «слово», «предложение».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«Практическое овладение воспитанниками нормами речи»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Дифференцированно использует разнообразные формулы речевого этикета в общении со взрослыми и сверстниками.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Пользуется естественной интонацией разговорной речи.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Соблюдает элементарные нормы словопроизношения, постановки словесного ударения.</w:t>
            </w:r>
          </w:p>
          <w:p w:rsidR="00F82B61" w:rsidRDefault="00312578" w:rsidP="00F82B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Художественная литература.</w:t>
            </w:r>
          </w:p>
          <w:p w:rsidR="00312578" w:rsidRPr="00F82B61" w:rsidRDefault="00312578" w:rsidP="00F82B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«Формирование целостной картины мира, в том числе первичных ценностных представлений</w:t>
            </w:r>
            <w:r w:rsidRPr="003709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Способен осознавать события, которых не было в личном 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опыте, улавливать подтекст.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воспринимать текст в единстве содержания и формы.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различать жанры литературных произведений, выделяя их характерные особенности.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литературной речи»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прочитать стихотворение, используя разнообразные средства выразительности. Самостоятельно пересказывает знакомые произведения, участвует в их драматизации.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«Приобщение к словесному искусству, в том числе развитие художественного восприятия и эстетического вкуса»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Называет любимые сказки и рассказы, называет авторов и иллюстраторов детских книг (2-4). Эмоционально реагирует на поэтические и прозаические художественные произведения. Может импровизировать на основе литературных произведений.</w:t>
            </w:r>
          </w:p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2578" w:rsidRPr="003709FB" w:rsidTr="00A2721A">
        <w:tc>
          <w:tcPr>
            <w:tcW w:w="2057" w:type="dxa"/>
          </w:tcPr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«Художественно-эстетическое развитие»</w:t>
            </w:r>
          </w:p>
        </w:tc>
        <w:tc>
          <w:tcPr>
            <w:tcW w:w="7721" w:type="dxa"/>
          </w:tcPr>
          <w:p w:rsidR="00312578" w:rsidRPr="003709FB" w:rsidRDefault="00312578" w:rsidP="00F319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Художественное творчество.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«Развитие продуктивной деятельности детей (рисование, лепка, аппликация, художественный труд»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 разнообразные способы создания изображения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в рисовании, лепке,  аппликации; использует традиционные техники изображения.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«Развитие детского творчества»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Принимает участие в создании коллективных композиций пейзажного и сказочного содержания.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Создает коллажи, сочетает различные техники изобразительной деятельности, индивидуальные декоративные, предметные и сюжетные композиции в рисовании, лепке и аппликации на темы окружающей жизни, литературных произведений.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Варьирует, интерпретирует, экспериментирует при выборе средств выразительности для передачи образа.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«Приобщение к изобразительному искусству»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Различает виды изобразительного искусства (живопись, графика, скульптура, архитектура, декоративно-прикладное искусство). Понимает выбор средств выразительности в произведении в соответствии с замыслом художника.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Выражает собственное мнение по поводу произведения искусства, формулирует эстетические суждения.</w:t>
            </w:r>
          </w:p>
          <w:p w:rsidR="00312578" w:rsidRPr="003709FB" w:rsidRDefault="00312578" w:rsidP="00F319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Музыка.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«Развитие музыкально-художественной деятельности»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Узнаёт мелодию Государственного гимна РФ, определяет характер музыкального произведения.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Различает части музыкального произведения, (вступление, заключение, запев, припев).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Выделяет отдельные средства выразительности музыкального произведения (темп, динамику).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петь индивидуально и коллективно, с сопровождением и без него, правильно передавая мелодию (ускоряя, замедляя, усиливая и ослабляя звучание), свободно артикулируя и распределяя дыхание.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Умеет правильно передавать мелодию (ускоряя, замедляя, усиливая и ослабляя звучание), свободно артикулируя и распределяя дыхание.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придумывает мелодии, импровизирует мелодии на заданную тему, по образцу и без него.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Умеет выполнять танцевальные движения: шаг с притопом, приставной шаг с приседанием, пружинящий шаг, переменный шаг, боковой галоп.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выразительно и ритмично двигаться в соответствии с музыкой, передавать несложный ритмический рисунок.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Импровизирует под музыку соответствующего характера.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Инсценирует игровые песни, придумывает варианты образных движений в играх и хороводах.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Исполняет сольно или в оркестре на ударных, звуковысотных и на русских народных инструментах  несложные песни и мелодии.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«Приобщение к музыкальному искусству»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Определяет жанр прослушанного произведения (марш, песня, танец), называет инструмент на котором исполняется музыкальное произведение.</w:t>
            </w:r>
          </w:p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2578" w:rsidRPr="003709FB" w:rsidTr="00A2721A">
        <w:tc>
          <w:tcPr>
            <w:tcW w:w="2057" w:type="dxa"/>
          </w:tcPr>
          <w:p w:rsidR="00312578" w:rsidRPr="003709FB" w:rsidRDefault="00312578" w:rsidP="00F3197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«Физическое развитие»</w:t>
            </w:r>
          </w:p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21" w:type="dxa"/>
          </w:tcPr>
          <w:p w:rsidR="00312578" w:rsidRPr="003709FB" w:rsidRDefault="00312578" w:rsidP="00F31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Здоровье.</w:t>
            </w: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«Сохранение и укрепление физического и психического здоровья детей» </w:t>
            </w: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 и быстро засыпает, с аппетитом ест</w:t>
            </w:r>
            <w:r w:rsidRPr="003709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редко болеет острыми респираторно-вирусными инфекциями (1раз в год)</w:t>
            </w: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312578" w:rsidRPr="003709FB" w:rsidRDefault="00312578" w:rsidP="00F319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«Воспитание культурно-гигиенических навыков»</w:t>
            </w: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Усвоил основные культурно-гигиенические навыки: быстро и правильно умывается, насухо вытирается,  пользуясь только 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индивидуальным по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лотенцем, чистит зубы,  поласкает рот после еды, моет ноги перед сном. Правильно пользуется носовым платком и расческой, следит за своим внешним видом, быстро раздевается и одевается, вешает одежду в опреде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ленном порядке, следит за чистотой одежды и обуви.</w:t>
            </w: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«Формирование начальных представлений о здоровом образе жизни»</w:t>
            </w: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 сформированные представления о здоровом образе жизни: об особенностях строения и функциями организма человека,  о важности соб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людения режима дня, о рациональном питании,  о значении двигательной активности в жизни человека,  о пользе и видах закаливающих процедур,  о роли солнечного света, воздуха и воды в жизни человека и их влиянии на здоровье. Имеет представления о роли солнечного света, воздуха, воды в жизни человека и их влиянии на здоровье. Знает основные особенности строения и функции организма человека</w:t>
            </w:r>
          </w:p>
          <w:p w:rsidR="00312578" w:rsidRPr="003709FB" w:rsidRDefault="00312578" w:rsidP="00F3197D">
            <w:pPr>
              <w:tabs>
                <w:tab w:val="left" w:pos="1080"/>
              </w:tabs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312578" w:rsidRPr="003709FB" w:rsidRDefault="00312578" w:rsidP="00F3197D">
            <w:pPr>
              <w:tabs>
                <w:tab w:val="left" w:pos="-180"/>
                <w:tab w:val="left" w:pos="0"/>
                <w:tab w:val="left" w:pos="180"/>
              </w:tabs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культура.</w:t>
            </w:r>
          </w:p>
          <w:p w:rsidR="00312578" w:rsidRPr="003709FB" w:rsidRDefault="00312578" w:rsidP="00F3197D">
            <w:pPr>
              <w:tabs>
                <w:tab w:val="left" w:pos="-180"/>
                <w:tab w:val="left" w:pos="0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«Развитие физических качеств» (скоростных, силовых, гибкости, выносливости и координации)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прыгать на мягкое покрытие (с высоты до 40см), мягко призем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ляться, прыгать в длину с места (на расстояние не менее 100 см), с разбега  (180 см), в высоту с разбега  (не менее 50 см) - прыгать через короткую и длинную скакалку разными способами, может перебрасывать набивные мячи (вес 1 кг), бросать предметы в цель из разных исходных положений, попадать в вертикальную и горизонтальную цель с расстояния 4-5 м, метать предметы правой и левой рукой на расстояние 5-12 м, метать предметы в движущуюся цель, ходит на лыжах: переменным скользящим шагом на расстояние 3 км,  поднимается на горку,  спускается с горки,  тормозит при спуске, проявляет статическое и динамическое равновесие, координацию движений при выполнении сложных упражнений.</w:t>
            </w: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«Накопление и обогащение двигательного опыта»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(овладение основными движениями)</w:t>
            </w: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Выполняет правильно технику всех видов основных движений:  ходьбы, бега, прыжков, метания, лазанья. Умеет перестраиваться: в 3-4 колонны, в 2-3 круга на ходу в две шеренги после расчета на «первый-второй». Соблюдать интервалы во время передвижения.  Выполняет физические упражнения из разных исходных положений четко и ритмично, в заданном темпе, под музыку, по словесной инструкции; следит за правильной осанкой.</w:t>
            </w: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578" w:rsidRPr="003709FB" w:rsidRDefault="00312578" w:rsidP="00F3197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«Формирование потребности в двигательной активности и физическом совершенствовании»</w:t>
            </w:r>
          </w:p>
          <w:p w:rsidR="00312578" w:rsidRPr="003709FB" w:rsidRDefault="00312578" w:rsidP="00F31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Участвует в играх с элементами спорта (городки, бадминтон, баскетбол, футбол, хоккей, настольный теннис). Умеет самостоятельно организовывать подвижные игры, придумывать собственные игры. Проявляет интерес к физической культуре и спорту, отдельным достижениям в области спорта. Проявляет интерес к спортивным играм и упражнениям (городки, бадминтон, баскетбол, теннис, хоккей, футбол).</w:t>
            </w:r>
          </w:p>
          <w:p w:rsidR="00312578" w:rsidRPr="003709FB" w:rsidRDefault="00312578" w:rsidP="00F31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2721A" w:rsidRPr="00A04C2C" w:rsidRDefault="00A2721A" w:rsidP="003D63B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tabs>
          <w:tab w:val="left" w:pos="224"/>
          <w:tab w:val="left" w:pos="42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3D63B2" w:rsidP="006F2DA5">
      <w:pPr>
        <w:tabs>
          <w:tab w:val="left" w:pos="224"/>
          <w:tab w:val="left" w:pos="42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2.3</w:t>
      </w:r>
      <w:r w:rsidR="006F2D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F2DA5"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.Направления</w:t>
      </w:r>
      <w:r w:rsidR="006F2D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деятельности</w:t>
      </w:r>
    </w:p>
    <w:p w:rsidR="006F2DA5" w:rsidRPr="003709FB" w:rsidRDefault="006F2DA5" w:rsidP="006F2DA5">
      <w:pPr>
        <w:tabs>
          <w:tab w:val="left" w:pos="224"/>
          <w:tab w:val="left" w:pos="426"/>
        </w:tabs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6F2DA5" w:rsidRPr="003709FB" w:rsidRDefault="006F2DA5" w:rsidP="006F2DA5">
      <w:pPr>
        <w:shd w:val="clear" w:color="auto" w:fill="FFFFFF"/>
        <w:tabs>
          <w:tab w:val="left" w:pos="224"/>
        </w:tabs>
        <w:suppressAutoHyphens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709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Приоритетными направлениями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709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деятельности образовательного учреждения являются</w:t>
      </w:r>
    </w:p>
    <w:p w:rsidR="006F2DA5" w:rsidRPr="003D63B2" w:rsidRDefault="006F2DA5" w:rsidP="006F2DA5">
      <w:pPr>
        <w:widowControl/>
        <w:numPr>
          <w:ilvl w:val="2"/>
          <w:numId w:val="20"/>
        </w:numPr>
        <w:shd w:val="clear" w:color="auto" w:fill="FFFFFF"/>
        <w:tabs>
          <w:tab w:val="left" w:pos="224"/>
        </w:tabs>
        <w:suppressAutoHyphens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Укрепление здоровья и совершенствование физического развития детей.</w:t>
      </w:r>
    </w:p>
    <w:p w:rsidR="006F2DA5" w:rsidRPr="003709FB" w:rsidRDefault="006F2DA5" w:rsidP="006F2DA5">
      <w:pPr>
        <w:tabs>
          <w:tab w:val="left" w:pos="224"/>
        </w:tabs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="003D63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данного направления</w:t>
      </w: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F2DA5" w:rsidRPr="003709FB" w:rsidRDefault="006F2DA5" w:rsidP="006F2DA5">
      <w:pPr>
        <w:tabs>
          <w:tab w:val="left" w:pos="224"/>
        </w:tabs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- Развивать движения детей, двигательные навыки физических навыков – ловкости, быстроты, силы, выносливости.</w:t>
      </w:r>
    </w:p>
    <w:p w:rsidR="006F2DA5" w:rsidRPr="003709FB" w:rsidRDefault="006F2DA5" w:rsidP="006F2DA5">
      <w:pPr>
        <w:tabs>
          <w:tab w:val="left" w:pos="224"/>
        </w:tabs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- Добиваться повышения двигательной активности детей с целью формирования предпосылок здорового образа жизни через подвижные игры с текстом.</w:t>
      </w:r>
    </w:p>
    <w:p w:rsidR="006F2DA5" w:rsidRPr="003709FB" w:rsidRDefault="006F2DA5" w:rsidP="006F2DA5">
      <w:pPr>
        <w:tabs>
          <w:tab w:val="left" w:pos="224"/>
        </w:tabs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- Формировать навыки сохранения правильной осанки в различных видах деятельности.</w:t>
      </w:r>
    </w:p>
    <w:p w:rsidR="006F2DA5" w:rsidRPr="003709FB" w:rsidRDefault="006F2DA5" w:rsidP="006F2DA5">
      <w:pPr>
        <w:shd w:val="clear" w:color="auto" w:fill="FFFFFF"/>
        <w:tabs>
          <w:tab w:val="left" w:pos="224"/>
        </w:tabs>
        <w:suppressAutoHyphens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- Формировать здоровье сберегающее поведение, предупреждающее искривление осанки.</w:t>
      </w:r>
    </w:p>
    <w:p w:rsidR="006F2DA5" w:rsidRPr="003709FB" w:rsidRDefault="006F2DA5" w:rsidP="006F2DA5">
      <w:pPr>
        <w:shd w:val="clear" w:color="auto" w:fill="FFFFFF"/>
        <w:tabs>
          <w:tab w:val="left" w:pos="224"/>
        </w:tabs>
        <w:spacing w:line="390" w:lineRule="atLeast"/>
        <w:ind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F2DA5" w:rsidRPr="003709FB" w:rsidRDefault="006F2DA5" w:rsidP="006F2DA5">
      <w:pPr>
        <w:shd w:val="clear" w:color="auto" w:fill="FFFFFF"/>
        <w:tabs>
          <w:tab w:val="left" w:pos="224"/>
        </w:tabs>
        <w:spacing w:line="276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Для физического развития детей используются различные формы организации физического воспитания:</w:t>
      </w:r>
    </w:p>
    <w:p w:rsidR="006F2DA5" w:rsidRPr="003709FB" w:rsidRDefault="006F2DA5" w:rsidP="006F2DA5">
      <w:pPr>
        <w:tabs>
          <w:tab w:val="left" w:pos="224"/>
          <w:tab w:val="left" w:pos="426"/>
        </w:tabs>
        <w:spacing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 занятия физической культурой 3 раза в неделю;</w:t>
      </w:r>
      <w:r w:rsidRPr="003709F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370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 утренняя гимнастика;</w:t>
      </w:r>
      <w:r w:rsidRPr="003709F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370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 спортивные праздники и развлечения;</w:t>
      </w:r>
      <w:r w:rsidRPr="003709F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370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 бодрящая гимнастика после дневного сна;</w:t>
      </w:r>
      <w:r w:rsidRPr="003709F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370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 закаливающие процедуры</w:t>
      </w:r>
      <w:r w:rsidRPr="003709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F2DA5" w:rsidRPr="003709FB" w:rsidRDefault="006F2DA5" w:rsidP="006F2DA5">
      <w:pPr>
        <w:tabs>
          <w:tab w:val="left" w:pos="224"/>
          <w:tab w:val="left" w:pos="426"/>
        </w:tabs>
        <w:spacing w:line="276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3709FB">
        <w:rPr>
          <w:rFonts w:ascii="Times New Roman" w:eastAsia="Times New Roman" w:hAnsi="Times New Roman" w:cs="Times New Roman"/>
          <w:sz w:val="28"/>
          <w:szCs w:val="28"/>
          <w:lang w:eastAsia="ar-SA"/>
        </w:rPr>
        <w:t>- спортивные уголки в каждой группе.</w:t>
      </w:r>
    </w:p>
    <w:p w:rsidR="006F2DA5" w:rsidRPr="003709FB" w:rsidRDefault="006F2DA5" w:rsidP="006F2DA5">
      <w:pPr>
        <w:tabs>
          <w:tab w:val="left" w:pos="224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0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теплый период года организуется максимальное пребывание детей на свежем воздухе: проводятся подвижные игры, двигательная активность с </w:t>
      </w:r>
      <w:r w:rsidRPr="00370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элементами игры в бадминтон, футбол, волейбол. Зимой дети катаются на санках, лыжах, с горки, осваивают скольжение по ледяным дорожкам.</w:t>
      </w:r>
    </w:p>
    <w:p w:rsidR="006F2DA5" w:rsidRPr="003709FB" w:rsidRDefault="006F2DA5" w:rsidP="006F2DA5">
      <w:pPr>
        <w:tabs>
          <w:tab w:val="left" w:pos="224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F2DA5" w:rsidRPr="003709FB" w:rsidRDefault="006F2DA5" w:rsidP="00DD2029">
      <w:pPr>
        <w:widowControl/>
        <w:numPr>
          <w:ilvl w:val="2"/>
          <w:numId w:val="20"/>
        </w:numPr>
        <w:tabs>
          <w:tab w:val="left" w:pos="224"/>
        </w:tabs>
        <w:spacing w:line="276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Художественно-эстетическое развитие детей.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F2DA5" w:rsidRPr="003709FB" w:rsidRDefault="006F2DA5" w:rsidP="006F2DA5">
      <w:pPr>
        <w:shd w:val="clear" w:color="auto" w:fill="FFFFFF"/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  Работа по данному направлению проходит через все разделы программы.</w:t>
      </w:r>
    </w:p>
    <w:p w:rsidR="006F2DA5" w:rsidRPr="003709FB" w:rsidRDefault="006F2DA5" w:rsidP="006F2DA5">
      <w:pPr>
        <w:shd w:val="clear" w:color="auto" w:fill="FFFFFF"/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Основная цель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>Создание системы работы по художественно-эстетическому воспитанию, обеспечивающих эмоциональное благополучие каждого ребенка и на этой базе развитие его духовного, творческого потенциала, создание условий для его самореализации.</w:t>
      </w:r>
    </w:p>
    <w:p w:rsidR="006F2DA5" w:rsidRPr="003709FB" w:rsidRDefault="006F2DA5" w:rsidP="006F2DA5">
      <w:pPr>
        <w:shd w:val="clear" w:color="auto" w:fill="FFFFFF"/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DA5" w:rsidRPr="003709FB" w:rsidRDefault="006F2DA5" w:rsidP="006F2DA5">
      <w:pPr>
        <w:shd w:val="clear" w:color="auto" w:fill="FFFFFF"/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поставленной цели нами сформулированы следующие </w:t>
      </w: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6F2DA5" w:rsidRPr="003709FB" w:rsidRDefault="006F2DA5" w:rsidP="00DD2029">
      <w:pPr>
        <w:widowControl/>
        <w:numPr>
          <w:ilvl w:val="0"/>
          <w:numId w:val="29"/>
        </w:numPr>
        <w:shd w:val="clear" w:color="auto" w:fill="FFFFFF"/>
        <w:tabs>
          <w:tab w:val="left" w:pos="224"/>
        </w:tabs>
        <w:spacing w:before="100" w:beforeAutospacing="1" w:line="276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Изучение современных подходов к проблемам художественно-эстетического развития дошкольников.</w:t>
      </w:r>
    </w:p>
    <w:p w:rsidR="006F2DA5" w:rsidRPr="003709FB" w:rsidRDefault="006F2DA5" w:rsidP="00DD2029">
      <w:pPr>
        <w:widowControl/>
        <w:numPr>
          <w:ilvl w:val="0"/>
          <w:numId w:val="29"/>
        </w:numPr>
        <w:shd w:val="clear" w:color="auto" w:fill="FFFFFF"/>
        <w:tabs>
          <w:tab w:val="left" w:pos="224"/>
        </w:tabs>
        <w:spacing w:before="100" w:beforeAutospacing="1" w:line="276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Создание условий, способствующих, реализации художественно-эстетического развития воспитанников, их творческого потенциала.</w:t>
      </w:r>
    </w:p>
    <w:p w:rsidR="006F2DA5" w:rsidRPr="003709FB" w:rsidRDefault="006F2DA5" w:rsidP="00DD2029">
      <w:pPr>
        <w:widowControl/>
        <w:numPr>
          <w:ilvl w:val="0"/>
          <w:numId w:val="29"/>
        </w:numPr>
        <w:shd w:val="clear" w:color="auto" w:fill="FFFFFF"/>
        <w:tabs>
          <w:tab w:val="left" w:pos="224"/>
        </w:tabs>
        <w:spacing w:before="100" w:beforeAutospacing="1" w:line="276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Использование современных технологий по художественно-эстетическому развитию детей.</w:t>
      </w:r>
    </w:p>
    <w:p w:rsidR="006F2DA5" w:rsidRPr="003709FB" w:rsidRDefault="006F2DA5" w:rsidP="006F2DA5">
      <w:pPr>
        <w:shd w:val="clear" w:color="auto" w:fill="FFFFFF"/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Система работы по художественно-эстетическому воспитанию состоит из взаимосвязанных между собой компонентов:</w:t>
      </w:r>
    </w:p>
    <w:p w:rsidR="006F2DA5" w:rsidRPr="003709FB" w:rsidRDefault="006F2DA5" w:rsidP="00DD2029">
      <w:pPr>
        <w:widowControl/>
        <w:numPr>
          <w:ilvl w:val="0"/>
          <w:numId w:val="30"/>
        </w:numPr>
        <w:shd w:val="clear" w:color="auto" w:fill="FFFFFF"/>
        <w:tabs>
          <w:tab w:val="left" w:pos="224"/>
        </w:tabs>
        <w:spacing w:before="100" w:beforeAutospacing="1" w:after="100" w:afterAutospacing="1" w:line="276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обновление содержания образования (выбор программ и технологий);</w:t>
      </w:r>
    </w:p>
    <w:p w:rsidR="006F2DA5" w:rsidRPr="003709FB" w:rsidRDefault="006F2DA5" w:rsidP="00DD2029">
      <w:pPr>
        <w:widowControl/>
        <w:numPr>
          <w:ilvl w:val="0"/>
          <w:numId w:val="30"/>
        </w:numPr>
        <w:shd w:val="clear" w:color="auto" w:fill="FFFFFF"/>
        <w:tabs>
          <w:tab w:val="left" w:pos="224"/>
        </w:tabs>
        <w:spacing w:before="100" w:beforeAutospacing="1" w:after="100" w:afterAutospacing="1" w:line="276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создание условий для художественно-эстетического воспитания (кадровое обеспечение, учебно-методическое обеспечение, создание предметно - развивающей среды);</w:t>
      </w:r>
    </w:p>
    <w:p w:rsidR="006F2DA5" w:rsidRPr="003709FB" w:rsidRDefault="006F2DA5" w:rsidP="00DD2029">
      <w:pPr>
        <w:widowControl/>
        <w:numPr>
          <w:ilvl w:val="0"/>
          <w:numId w:val="30"/>
        </w:numPr>
        <w:shd w:val="clear" w:color="auto" w:fill="FFFFFF"/>
        <w:tabs>
          <w:tab w:val="left" w:pos="224"/>
        </w:tabs>
        <w:spacing w:before="100" w:beforeAutospacing="1" w:after="100" w:afterAutospacing="1" w:line="276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образовательного процесса (работа с детьми и родителями);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highlight w:val="yellow"/>
          <w:lang w:eastAsia="zh-CN"/>
        </w:rPr>
      </w:pPr>
      <w:r w:rsidRPr="00370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Использование педагогическим  коллективом  возможность творческого подхода к организации работы с детьми, интеграцией образовательного содержания при решении образовательных задач, дает возможность приобщить  детей  к искусству, музыке, литературе, народной культуры.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0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Одним из важных условий реализации системы художественно-эстетического воспитания в дошкольном учреждении является организация предметно-развивающей среды. В каждой возрастной группе созданы условия для художественно-речевой и музыкальной деятельности: имеются театральные, игровые уголки, художественные уголки. Центры содержат разнообразный материал, пособия, игры. Используются технические средства обучения. Для реализации поставленных задач в ДОУ имеются помещения для работы по художественно-эстетическому направлению: физку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льтурно-музыкальный зал, </w:t>
      </w:r>
      <w:r w:rsidRPr="00370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Эффективно используются раздевалки в групповых комнатах и коридоры: в них размещаются выставки поделок и  рисунков детей,  Созданная в детском саду предметно-развивающая среда способствует познавательному развитию, развитию интереса к миру искусства, навыков в изобразительной, музыкальной, театрализованной деятельности, творчеству.</w:t>
      </w:r>
    </w:p>
    <w:p w:rsidR="006F2DA5" w:rsidRPr="003709FB" w:rsidRDefault="006F2DA5" w:rsidP="00DD2029">
      <w:pPr>
        <w:widowControl/>
        <w:numPr>
          <w:ilvl w:val="2"/>
          <w:numId w:val="20"/>
        </w:numPr>
        <w:tabs>
          <w:tab w:val="left" w:pos="224"/>
        </w:tabs>
        <w:spacing w:line="276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Осуществление познавательно -  речевого развития детей.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Цель: </w:t>
      </w:r>
      <w:r w:rsidRPr="003709F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Всестороннее  развитие личности ребенка, приобщение  к общечеловеческим ценностям, формирование творческого воображения, развитие любознательности, как основы познавательной активности.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Задачи: 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- </w:t>
      </w: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Развитие свободного общения с взрослыми и детьми;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Развитие всех компонентов устной речи детей в различных видах детской деятельности;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- Развивать речевой этикет;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- Достигать цели развития у детей познавательных интересов, интеллектуального развития;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- Формировать целостную картину мира, расширять кругозор.</w:t>
      </w:r>
    </w:p>
    <w:p w:rsidR="006F2DA5" w:rsidRPr="003709FB" w:rsidRDefault="006F2DA5" w:rsidP="006F2DA5">
      <w:pPr>
        <w:shd w:val="clear" w:color="auto" w:fill="FFFFFF"/>
        <w:tabs>
          <w:tab w:val="left" w:pos="224"/>
        </w:tabs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6F2DA5" w:rsidRPr="003709FB" w:rsidRDefault="006F2DA5" w:rsidP="006F2DA5">
      <w:pPr>
        <w:shd w:val="clear" w:color="auto" w:fill="FFFFFF"/>
        <w:tabs>
          <w:tab w:val="left" w:pos="224"/>
        </w:tabs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370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       Для познавательно-речевого развития детей используются различные формы  и приёмы организации образовательного процесса:</w:t>
      </w:r>
    </w:p>
    <w:p w:rsidR="006F2DA5" w:rsidRPr="003709FB" w:rsidRDefault="006F2DA5" w:rsidP="006F2DA5">
      <w:pPr>
        <w:shd w:val="clear" w:color="auto" w:fill="FFFFFF"/>
        <w:tabs>
          <w:tab w:val="left" w:pos="224"/>
        </w:tabs>
        <w:spacing w:line="390" w:lineRule="atLeast"/>
        <w:ind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370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 тематические беседы;</w:t>
      </w:r>
    </w:p>
    <w:p w:rsidR="006F2DA5" w:rsidRPr="003709FB" w:rsidRDefault="006F2DA5" w:rsidP="006F2DA5">
      <w:pPr>
        <w:shd w:val="clear" w:color="auto" w:fill="FFFFFF"/>
        <w:tabs>
          <w:tab w:val="left" w:pos="224"/>
        </w:tabs>
        <w:spacing w:line="390" w:lineRule="atLeast"/>
        <w:ind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370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 непосредственно-образовательная деятельность;</w:t>
      </w:r>
    </w:p>
    <w:p w:rsidR="006F2DA5" w:rsidRPr="003709FB" w:rsidRDefault="006F2DA5" w:rsidP="006F2DA5">
      <w:pPr>
        <w:shd w:val="clear" w:color="auto" w:fill="FFFFFF"/>
        <w:tabs>
          <w:tab w:val="left" w:pos="224"/>
        </w:tabs>
        <w:spacing w:line="390" w:lineRule="atLeast"/>
        <w:ind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370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 оснащение предметно-развивающей среды;</w:t>
      </w:r>
    </w:p>
    <w:p w:rsidR="006F2DA5" w:rsidRPr="003709FB" w:rsidRDefault="006F2DA5" w:rsidP="006F2DA5">
      <w:pPr>
        <w:shd w:val="clear" w:color="auto" w:fill="FFFFFF"/>
        <w:tabs>
          <w:tab w:val="left" w:pos="224"/>
        </w:tabs>
        <w:spacing w:line="390" w:lineRule="atLeast"/>
        <w:ind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370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 экскурсии;</w:t>
      </w:r>
    </w:p>
    <w:p w:rsidR="006F2DA5" w:rsidRPr="003709FB" w:rsidRDefault="006F2DA5" w:rsidP="006F2DA5">
      <w:pPr>
        <w:shd w:val="clear" w:color="auto" w:fill="FFFFFF"/>
        <w:tabs>
          <w:tab w:val="left" w:pos="224"/>
        </w:tabs>
        <w:spacing w:line="390" w:lineRule="atLeast"/>
        <w:ind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370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 игры, досуги, праздники и  развлечения;</w:t>
      </w:r>
    </w:p>
    <w:p w:rsidR="006F2DA5" w:rsidRPr="003709FB" w:rsidRDefault="006F2DA5" w:rsidP="006F2DA5">
      <w:pPr>
        <w:shd w:val="clear" w:color="auto" w:fill="FFFFFF"/>
        <w:tabs>
          <w:tab w:val="left" w:pos="224"/>
        </w:tabs>
        <w:spacing w:line="390" w:lineRule="atLeast"/>
        <w:ind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370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 художественно-речевая деятельность;</w:t>
      </w:r>
    </w:p>
    <w:p w:rsidR="006F2DA5" w:rsidRPr="003709FB" w:rsidRDefault="006F2DA5" w:rsidP="006F2DA5">
      <w:pPr>
        <w:shd w:val="clear" w:color="auto" w:fill="FFFFFF"/>
        <w:tabs>
          <w:tab w:val="left" w:pos="224"/>
        </w:tabs>
        <w:spacing w:line="390" w:lineRule="atLeast"/>
        <w:ind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370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 игры драматизации с использованием разных видов театров;</w:t>
      </w:r>
    </w:p>
    <w:p w:rsidR="006F2DA5" w:rsidRPr="003709FB" w:rsidRDefault="006F2DA5" w:rsidP="006F2DA5">
      <w:pPr>
        <w:shd w:val="clear" w:color="auto" w:fill="FFFFFF"/>
        <w:tabs>
          <w:tab w:val="left" w:pos="224"/>
        </w:tabs>
        <w:spacing w:line="390" w:lineRule="atLeast"/>
        <w:ind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370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 чтение художественной литературы.</w:t>
      </w:r>
    </w:p>
    <w:p w:rsidR="006F2DA5" w:rsidRPr="003709FB" w:rsidRDefault="006F2DA5" w:rsidP="006F2DA5">
      <w:pPr>
        <w:shd w:val="clear" w:color="auto" w:fill="FFFFFF"/>
        <w:tabs>
          <w:tab w:val="left" w:pos="224"/>
        </w:tabs>
        <w:spacing w:line="390" w:lineRule="atLeast"/>
        <w:ind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370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-разучивание скороговорок, чистоговорок;</w:t>
      </w:r>
    </w:p>
    <w:p w:rsidR="006F2DA5" w:rsidRPr="003D63B2" w:rsidRDefault="006F2DA5" w:rsidP="003D63B2">
      <w:pPr>
        <w:shd w:val="clear" w:color="auto" w:fill="FFFFFF"/>
        <w:tabs>
          <w:tab w:val="left" w:pos="224"/>
        </w:tabs>
        <w:spacing w:line="390" w:lineRule="atLeast"/>
        <w:ind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370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 пальчиковая гимнастика.</w:t>
      </w:r>
    </w:p>
    <w:p w:rsidR="006F2DA5" w:rsidRPr="003709FB" w:rsidRDefault="006F2DA5" w:rsidP="00DD2029">
      <w:pPr>
        <w:widowControl/>
        <w:numPr>
          <w:ilvl w:val="2"/>
          <w:numId w:val="20"/>
        </w:numPr>
        <w:tabs>
          <w:tab w:val="left" w:pos="224"/>
        </w:tabs>
        <w:spacing w:line="276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Воспитание личности обладающей духовно-нравственными ценностями, гражданско-патриотическими чувствами, уважающей народные традиции и культурно - исторические  ценности.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Задачи: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- Приобщать детей к элементарным общепринятым нормам и правилам взаимоотношений со сверстниками и взрослыми (в том числе и моральным);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- Формирование гендерной, семейной, гражданской принадлежности, патриотических чувств;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- формировать чувства принадлежности к мировому сообществу;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- Расширять и углублять знания детей о культуре, истории, традициях народов Южного Урала.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Формы и приёмы работы: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- </w:t>
      </w: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Непосредственно-образовательная деятельность;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- </w:t>
      </w: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Игра как самостоятельный вид  детской деятельности, в которой отражается 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окружающая действительность;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- </w:t>
      </w: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Сюжетно-ролевые, режиссёрские и театрализованные игры;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- Экскурсии;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-Наблюдения;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- Тематические беседы;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- Создание проблемных ситуаций;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- Чтение художественной литературы;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- Праздники, развлечения.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F2DA5" w:rsidRPr="003709FB" w:rsidRDefault="006F2DA5" w:rsidP="006F2DA5">
      <w:pPr>
        <w:tabs>
          <w:tab w:val="left" w:pos="224"/>
        </w:tabs>
        <w:spacing w:line="276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Перечень программ и технологий  образовательной деятельности по приоритетному направлению.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6862"/>
      </w:tblGrid>
      <w:tr w:rsidR="006F2DA5" w:rsidRPr="003709FB" w:rsidTr="006F2DA5">
        <w:trPr>
          <w:jc w:val="center"/>
        </w:trPr>
        <w:tc>
          <w:tcPr>
            <w:tcW w:w="2990" w:type="dxa"/>
          </w:tcPr>
          <w:p w:rsidR="006F2DA5" w:rsidRPr="003709FB" w:rsidRDefault="006F2DA5" w:rsidP="006F2DA5">
            <w:pPr>
              <w:tabs>
                <w:tab w:val="left" w:pos="224"/>
              </w:tabs>
              <w:spacing w:line="36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  <w:p w:rsidR="006F2DA5" w:rsidRPr="003709FB" w:rsidRDefault="006F2DA5" w:rsidP="006F2DA5">
            <w:pPr>
              <w:tabs>
                <w:tab w:val="left" w:pos="224"/>
              </w:tabs>
              <w:spacing w:line="36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Перечень программ и технологий</w:t>
            </w:r>
          </w:p>
        </w:tc>
        <w:tc>
          <w:tcPr>
            <w:tcW w:w="7298" w:type="dxa"/>
          </w:tcPr>
          <w:p w:rsidR="006F2DA5" w:rsidRPr="003709FB" w:rsidRDefault="006F2DA5" w:rsidP="006F2DA5">
            <w:pPr>
              <w:tabs>
                <w:tab w:val="left" w:pos="224"/>
              </w:tabs>
              <w:spacing w:line="36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Программы, технологии и пособия, перечисленные выше в образовательных областях  «Социально-коммуникативное развитие», «Познавательное развитие», «Речевое развитие»,«Художественно-эстетическое развитие», «Физическое развитие».</w:t>
            </w:r>
          </w:p>
          <w:p w:rsidR="006F2DA5" w:rsidRPr="003709FB" w:rsidRDefault="006F2DA5" w:rsidP="006F2DA5">
            <w:pPr>
              <w:tabs>
                <w:tab w:val="left" w:pos="224"/>
              </w:tabs>
              <w:spacing w:line="36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</w:tr>
    </w:tbl>
    <w:p w:rsidR="006F2DA5" w:rsidRPr="003709FB" w:rsidRDefault="006F2DA5" w:rsidP="006F2DA5">
      <w:pPr>
        <w:tabs>
          <w:tab w:val="left" w:pos="224"/>
        </w:tabs>
        <w:spacing w:line="276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F2DA5" w:rsidRPr="003709FB" w:rsidRDefault="006F2DA5" w:rsidP="006F2DA5">
      <w:pPr>
        <w:tabs>
          <w:tab w:val="left" w:pos="224"/>
        </w:tabs>
        <w:spacing w:line="276" w:lineRule="auto"/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</w:rPr>
      </w:pPr>
    </w:p>
    <w:p w:rsidR="006F2DA5" w:rsidRPr="003709FB" w:rsidRDefault="003D63B2" w:rsidP="006F2DA5">
      <w:pPr>
        <w:tabs>
          <w:tab w:val="left" w:pos="224"/>
        </w:tabs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2.4. </w:t>
      </w:r>
      <w:r w:rsidR="006F2DA5"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Система работы с родителями воспитанников.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      В основу концепции взаимодействия семьи и нашего детского сада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   Признание приоритета семейного воспитания требует новых отношений семьи и ДОУ. Новизна этих отношений определяется понятиями «сотрудничество» и «взаимодействие». 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Сотрудничество – это общение на равных, где никому не принадлежит привилегия указывать, контролировать, оценивать.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Взаимодействие – это способ организации совместной деятельности осуществляется с помощью общения.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Основная цель всех форм и видов взаимодействия нашего детского сада с семьей 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>– установление доверительных отношений между детьми, родителями и педагогами, объединение их в одну команду, воспитание потребности делиться  друг с другом своими проблемами и совместно их решать.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Задачи</w:t>
      </w: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6F2DA5" w:rsidRPr="003709FB" w:rsidRDefault="006F2DA5" w:rsidP="00DD2029">
      <w:pPr>
        <w:widowControl/>
        <w:numPr>
          <w:ilvl w:val="0"/>
          <w:numId w:val="24"/>
        </w:num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Формирование психолого-педагогических знаний родителей о развитии детей.</w:t>
      </w:r>
    </w:p>
    <w:p w:rsidR="006F2DA5" w:rsidRPr="003709FB" w:rsidRDefault="006F2DA5" w:rsidP="00DD2029">
      <w:pPr>
        <w:widowControl/>
        <w:numPr>
          <w:ilvl w:val="0"/>
          <w:numId w:val="24"/>
        </w:num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Приобщение родителей к участию  в жизни ДОУ.</w:t>
      </w:r>
    </w:p>
    <w:p w:rsidR="006F2DA5" w:rsidRPr="003709FB" w:rsidRDefault="006F2DA5" w:rsidP="00DD2029">
      <w:pPr>
        <w:widowControl/>
        <w:numPr>
          <w:ilvl w:val="0"/>
          <w:numId w:val="24"/>
        </w:num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Оказание помощи семьям воспитанников в развитии, воспитании и обучении детей.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3709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Педагоги и родители взаимодействуют в основном через: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- приобщение к педагогическому процессу;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- расширение сферы участия родителей в организации жизни в ДОУ;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- создание условий для творческой самореализации педагогов, родителей и детей;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- информационно-педагогические материалы, выставки детских работ, позволяющие родителям ближе познакомиться со спецификой учреждения, воспитывающей и развивающей средой;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- разнообразные программы совместной деятельности и родителей;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- объединение усилий воспитателей и родителей в совместной деятельности по воспитанию и развитию ребенка.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3709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Формы работы, используемые  с родителями: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- индивидуальная работа с семьями воспитанников;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- дифференцированный подход к семьям разного типа;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- день открытых дверей;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- беседы и консультации (групповые и индивидуальные);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- семинары-практикумы;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- родительские собрания в традиционной и нетрадиционной форме;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- анкетирование семей;</w:t>
      </w:r>
    </w:p>
    <w:p w:rsidR="006F2DA5" w:rsidRPr="003709FB" w:rsidRDefault="006F2DA5" w:rsidP="006F2DA5">
      <w:pPr>
        <w:tabs>
          <w:tab w:val="left" w:pos="224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09F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системы массовых мероприятий с родителями – конкурсы, праздники,  работа по организации совместной деятельности и досуга;</w:t>
      </w:r>
    </w:p>
    <w:p w:rsidR="006F2DA5" w:rsidRPr="003709FB" w:rsidRDefault="006F2DA5" w:rsidP="006F2DA5">
      <w:pPr>
        <w:tabs>
          <w:tab w:val="left" w:pos="224"/>
        </w:tabs>
        <w:suppressAutoHyphens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09FB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внедрение в семейное воспитание традиций народной педагогики;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09F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разработка тематического оформления по работе с семьей (уголок для родителей в группах, музыкальный зал, стенды для родителей и др.);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вовлечение родителей в  совместную с детьми деятельность;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- открытые просмотры образовательной деятельности.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7555"/>
      </w:tblGrid>
      <w:tr w:rsidR="006F2DA5" w:rsidRPr="003709FB" w:rsidTr="006F2DA5">
        <w:tc>
          <w:tcPr>
            <w:tcW w:w="1805" w:type="dxa"/>
          </w:tcPr>
          <w:p w:rsidR="006F2DA5" w:rsidRPr="003709FB" w:rsidRDefault="006F2DA5" w:rsidP="006F2DA5">
            <w:pPr>
              <w:tabs>
                <w:tab w:val="left" w:pos="224"/>
              </w:tabs>
              <w:spacing w:line="276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Перечень программ и технологий</w:t>
            </w:r>
          </w:p>
        </w:tc>
        <w:tc>
          <w:tcPr>
            <w:tcW w:w="7555" w:type="dxa"/>
          </w:tcPr>
          <w:p w:rsidR="006F2DA5" w:rsidRPr="003709FB" w:rsidRDefault="006F2DA5" w:rsidP="006F2DA5">
            <w:pPr>
              <w:tabs>
                <w:tab w:val="left" w:pos="224"/>
              </w:tabs>
              <w:spacing w:line="27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1. Маркова Т.А. Детский сад и семья. М.: Просвещение, 1981.</w:t>
            </w:r>
          </w:p>
          <w:p w:rsidR="006F2DA5" w:rsidRPr="003709FB" w:rsidRDefault="006F2DA5" w:rsidP="006F2DA5">
            <w:pPr>
              <w:tabs>
                <w:tab w:val="left" w:pos="224"/>
              </w:tabs>
              <w:spacing w:line="27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2. Детский сад и семья: методика работы с родителями / Е.В. Евдокимова, Н.В. Додокина. М.: Мозаика-Синтез, 2007.</w:t>
            </w:r>
          </w:p>
          <w:p w:rsidR="006F2DA5" w:rsidRPr="003709FB" w:rsidRDefault="006F2DA5" w:rsidP="006F2DA5">
            <w:pPr>
              <w:tabs>
                <w:tab w:val="left" w:pos="224"/>
              </w:tabs>
              <w:spacing w:line="27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3. Минкевич Л.В. Родительские собрания в детском саду. Младший дошкольный возраст. М.: Скрипторий, 2003.</w:t>
            </w:r>
          </w:p>
          <w:p w:rsidR="006F2DA5" w:rsidRPr="003709FB" w:rsidRDefault="006F2DA5" w:rsidP="006F2DA5">
            <w:pPr>
              <w:tabs>
                <w:tab w:val="left" w:pos="224"/>
              </w:tabs>
              <w:spacing w:line="27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4. Минкевич Л.В. Родительские собрания в детском саду. Старший дошкольный возраст. М.: Скрипторий, 2003.</w:t>
            </w:r>
          </w:p>
          <w:p w:rsidR="006F2DA5" w:rsidRPr="003709FB" w:rsidRDefault="006F2DA5" w:rsidP="006F2DA5">
            <w:pPr>
              <w:tabs>
                <w:tab w:val="left" w:pos="224"/>
              </w:tabs>
              <w:spacing w:line="27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709F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5. Осипова Л.Е. Работа  детского сада с семьей. М.: Скрипторий, 2011.</w:t>
            </w:r>
          </w:p>
          <w:p w:rsidR="006F2DA5" w:rsidRPr="003709FB" w:rsidRDefault="006F2DA5" w:rsidP="006F2DA5">
            <w:pPr>
              <w:tabs>
                <w:tab w:val="left" w:pos="224"/>
              </w:tabs>
              <w:spacing w:line="27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6F2DA5" w:rsidRPr="003709FB" w:rsidRDefault="006F2DA5" w:rsidP="006F2DA5">
      <w:pPr>
        <w:tabs>
          <w:tab w:val="left" w:pos="224"/>
          <w:tab w:val="left" w:pos="426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tabs>
          <w:tab w:val="left" w:pos="224"/>
          <w:tab w:val="left" w:pos="426"/>
        </w:tabs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0506D9" w:rsidP="006F2DA5">
      <w:pPr>
        <w:tabs>
          <w:tab w:val="left" w:pos="224"/>
          <w:tab w:val="left" w:pos="426"/>
        </w:tabs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2.5</w:t>
      </w:r>
      <w:r w:rsidR="006F2DA5"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. Взаимодействие ДОУ с социальными партнерами.</w:t>
      </w:r>
    </w:p>
    <w:p w:rsidR="006F2DA5" w:rsidRPr="003709FB" w:rsidRDefault="006F2DA5" w:rsidP="006F2DA5">
      <w:pPr>
        <w:tabs>
          <w:tab w:val="left" w:pos="224"/>
          <w:tab w:val="left" w:pos="42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tabs>
          <w:tab w:val="left" w:pos="224"/>
          <w:tab w:val="left" w:pos="42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Cs/>
          <w:sz w:val="28"/>
          <w:szCs w:val="28"/>
        </w:rPr>
        <w:t>Педагогическая система сотрудничества предполагает укрепление внешних связей ДОУ с другими учреждениями на основе единого планирования  для решения воспитательно-образовательных задач.</w:t>
      </w:r>
    </w:p>
    <w:p w:rsidR="006F2DA5" w:rsidRDefault="006F2DA5" w:rsidP="006F2DA5">
      <w:pPr>
        <w:tabs>
          <w:tab w:val="left" w:pos="224"/>
          <w:tab w:val="left" w:pos="426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Default="006F2DA5" w:rsidP="006F2DA5">
      <w:pPr>
        <w:tabs>
          <w:tab w:val="left" w:pos="224"/>
          <w:tab w:val="left" w:pos="42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tabs>
          <w:tab w:val="left" w:pos="224"/>
          <w:tab w:val="left" w:pos="42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Модель социального партнерства </w:t>
      </w:r>
    </w:p>
    <w:p w:rsidR="006F2DA5" w:rsidRPr="003709FB" w:rsidRDefault="00F22B78" w:rsidP="006F2DA5">
      <w:pPr>
        <w:tabs>
          <w:tab w:val="left" w:pos="224"/>
          <w:tab w:val="left" w:pos="42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</w:rPr>
        <w:pict>
          <v:oval id="Овал 23" o:spid="_x0000_s1032" style="position:absolute;left:0;text-align:left;margin-left:172.65pt;margin-top:5.85pt;width:135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">
            <v:textbox>
              <w:txbxContent>
                <w:p w:rsidR="00ED490E" w:rsidRPr="00DA702F" w:rsidRDefault="00ED490E" w:rsidP="006F2DA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A702F">
                    <w:rPr>
                      <w:b/>
                      <w:bCs/>
                      <w:sz w:val="28"/>
                      <w:szCs w:val="28"/>
                    </w:rPr>
                    <w:t>СЕМЬЯ</w:t>
                  </w:r>
                </w:p>
              </w:txbxContent>
            </v:textbox>
          </v:oval>
        </w:pict>
      </w:r>
    </w:p>
    <w:p w:rsidR="006F2DA5" w:rsidRPr="003709FB" w:rsidRDefault="00F22B78" w:rsidP="006F2DA5">
      <w:pPr>
        <w:tabs>
          <w:tab w:val="left" w:pos="224"/>
          <w:tab w:val="left" w:pos="42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</w:rPr>
        <w:pict>
          <v:oval id="Овал 21" o:spid="_x0000_s1035" style="position:absolute;left:0;text-align:left;margin-left:-27.6pt;margin-top:15.55pt;width:161.25pt;height:5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">
            <v:textbox style="mso-next-textbox:#Овал 21">
              <w:txbxContent>
                <w:p w:rsidR="00ED490E" w:rsidRPr="00DA702F" w:rsidRDefault="00ED490E" w:rsidP="006F2DA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Школа</w:t>
                  </w:r>
                </w:p>
              </w:txbxContent>
            </v:textbox>
          </v:oval>
        </w:pict>
      </w:r>
    </w:p>
    <w:p w:rsidR="006F2DA5" w:rsidRPr="003709FB" w:rsidRDefault="00F22B78" w:rsidP="006F2DA5">
      <w:pPr>
        <w:tabs>
          <w:tab w:val="left" w:pos="224"/>
          <w:tab w:val="left" w:pos="42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</w:rPr>
        <w:pict>
          <v:oval id="Овал 20" o:spid="_x0000_s1033" style="position:absolute;left:0;text-align:left;margin-left:339.9pt;margin-top:6.95pt;width:150pt;height:4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">
            <v:textbox>
              <w:txbxContent>
                <w:p w:rsidR="00ED490E" w:rsidRPr="00872EE6" w:rsidRDefault="00ED490E" w:rsidP="006F2DA5">
                  <w:pPr>
                    <w:rPr>
                      <w:b/>
                      <w:sz w:val="28"/>
                      <w:szCs w:val="28"/>
                    </w:rPr>
                  </w:pPr>
                  <w:r w:rsidRPr="00872EE6">
                    <w:rPr>
                      <w:b/>
                      <w:sz w:val="28"/>
                      <w:szCs w:val="28"/>
                    </w:rPr>
                    <w:t>Дом культуры</w:t>
                  </w:r>
                </w:p>
              </w:txbxContent>
            </v:textbox>
          </v:oval>
        </w:pict>
      </w:r>
    </w:p>
    <w:p w:rsidR="006F2DA5" w:rsidRPr="003709FB" w:rsidRDefault="00F22B78" w:rsidP="006F2DA5">
      <w:pPr>
        <w:tabs>
          <w:tab w:val="left" w:pos="224"/>
          <w:tab w:val="left" w:pos="42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2" o:spid="_x0000_s1038" type="#_x0000_t32" style="position:absolute;left:0;text-align:left;margin-left:243.9pt;margin-top:1.05pt;width:0;height:48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"/>
        </w:pict>
      </w:r>
    </w:p>
    <w:p w:rsidR="006F2DA5" w:rsidRPr="003709FB" w:rsidRDefault="00F22B78" w:rsidP="006F2DA5">
      <w:pPr>
        <w:tabs>
          <w:tab w:val="left" w:pos="224"/>
          <w:tab w:val="left" w:pos="42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43" type="#_x0000_t32" style="position:absolute;left:0;text-align:left;margin-left:318.8pt;margin-top:15.05pt;width:35.25pt;height:29.25pt;flip:x;z-index:251671552" o:connectortype="straight"/>
        </w:pict>
      </w:r>
    </w:p>
    <w:p w:rsidR="006F2DA5" w:rsidRPr="003709FB" w:rsidRDefault="00F22B78" w:rsidP="006F2DA5">
      <w:pPr>
        <w:tabs>
          <w:tab w:val="left" w:pos="224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</w:rPr>
        <w:pict>
          <v:oval id="Овал 19" o:spid="_x0000_s1036" style="position:absolute;left:0;text-align:left;margin-left:154.95pt;margin-top:17.6pt;width:184.95pt;height:64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">
            <v:textbox style="mso-next-textbox:#Овал 19">
              <w:txbxContent>
                <w:p w:rsidR="00ED490E" w:rsidRPr="00BE0D97" w:rsidRDefault="00ED490E" w:rsidP="006F2DA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ДО МОУ Архангельская      СОШ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</w:rPr>
        <w:pict>
          <v:shape id="_x0000_s1042" type="#_x0000_t32" style="position:absolute;left:0;text-align:left;margin-left:125.95pt;margin-top:8.15pt;width:51pt;height:35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"/>
        </w:pic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DA5" w:rsidRPr="003709FB" w:rsidRDefault="00F22B78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44" type="#_x0000_t32" style="position:absolute;left:0;text-align:left;margin-left:133.65pt;margin-top:13.9pt;width:43.3pt;height:35.25pt;flip:x;z-index:251672576" o:connectortype="straight"/>
        </w:pict>
      </w:r>
      <w:r>
        <w:rPr>
          <w:rFonts w:ascii="Times New Roman" w:eastAsia="Times New Roman" w:hAnsi="Times New Roman" w:cs="Times New Roman"/>
          <w:noProof/>
        </w:rPr>
        <w:pict>
          <v:shape id="Прямая со стрелкой 15" o:spid="_x0000_s1039" type="#_x0000_t32" style="position:absolute;left:0;text-align:left;margin-left:312.8pt;margin-top:13.9pt;width:51pt;height:35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"/>
        </w:pict>
      </w:r>
    </w:p>
    <w:p w:rsidR="006F2DA5" w:rsidRPr="003709FB" w:rsidRDefault="00F22B78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</w:rPr>
        <w:pict>
          <v:shape id="Прямая со стрелкой 14" o:spid="_x0000_s1040" type="#_x0000_t32" style="position:absolute;left:0;text-align:left;margin-left:243.9pt;margin-top:10.55pt;width:0;height:5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"/>
        </w:pict>
      </w:r>
    </w:p>
    <w:p w:rsidR="006F2DA5" w:rsidRPr="003709FB" w:rsidRDefault="00F22B78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</w:rPr>
        <w:pict>
          <v:oval id="Овал 13" o:spid="_x0000_s1037" style="position:absolute;left:0;text-align:left;margin-left:-18.3pt;margin-top:.6pt;width:173.25pt;height:103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">
            <v:textbox>
              <w:txbxContent>
                <w:p w:rsidR="00ED490E" w:rsidRPr="00872EE6" w:rsidRDefault="00ED490E" w:rsidP="006F2DA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Культурно-массовые учреждения г.</w:t>
                  </w:r>
                  <w:r w:rsidRPr="00872EE6">
                    <w:rPr>
                      <w:b/>
                      <w:sz w:val="28"/>
                      <w:szCs w:val="28"/>
                    </w:rPr>
                    <w:t xml:space="preserve"> Челябинска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</w:rPr>
        <w:pict>
          <v:oval id="Овал 12" o:spid="_x0000_s1034" style="position:absolute;left:0;text-align:left;margin-left:339.9pt;margin-top:.6pt;width:156.75pt;height:4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">
            <v:textbox>
              <w:txbxContent>
                <w:p w:rsidR="00ED490E" w:rsidRPr="00872EE6" w:rsidRDefault="00ED490E" w:rsidP="006F2DA5">
                  <w:pPr>
                    <w:rPr>
                      <w:b/>
                      <w:sz w:val="28"/>
                      <w:szCs w:val="28"/>
                    </w:rPr>
                  </w:pPr>
                  <w:r w:rsidRPr="00872EE6">
                    <w:rPr>
                      <w:b/>
                      <w:sz w:val="28"/>
                      <w:szCs w:val="28"/>
                    </w:rPr>
                    <w:t>Библиотека</w:t>
                  </w:r>
                </w:p>
              </w:txbxContent>
            </v:textbox>
          </v:oval>
        </w:pic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DA5" w:rsidRPr="003709FB" w:rsidRDefault="00F22B78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</w:rPr>
        <w:pict>
          <v:oval id="Овал 11" o:spid="_x0000_s1041" style="position:absolute;left:0;text-align:left;margin-left:166.2pt;margin-top:9pt;width:157.5pt;height:5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">
            <v:textbox>
              <w:txbxContent>
                <w:p w:rsidR="00ED490E" w:rsidRPr="00872EE6" w:rsidRDefault="00ED490E" w:rsidP="006F2DA5">
                  <w:pPr>
                    <w:rPr>
                      <w:b/>
                      <w:sz w:val="28"/>
                      <w:szCs w:val="28"/>
                    </w:rPr>
                  </w:pPr>
                  <w:r w:rsidRPr="00872EE6">
                    <w:rPr>
                      <w:b/>
                      <w:sz w:val="28"/>
                      <w:szCs w:val="28"/>
                    </w:rPr>
                    <w:t xml:space="preserve">Сельская </w:t>
                  </w:r>
                </w:p>
                <w:p w:rsidR="00ED490E" w:rsidRPr="00872EE6" w:rsidRDefault="00ED490E" w:rsidP="006F2DA5">
                  <w:pPr>
                    <w:rPr>
                      <w:b/>
                      <w:sz w:val="28"/>
                      <w:szCs w:val="28"/>
                    </w:rPr>
                  </w:pPr>
                  <w:r w:rsidRPr="00872EE6">
                    <w:rPr>
                      <w:b/>
                      <w:sz w:val="28"/>
                      <w:szCs w:val="28"/>
                    </w:rPr>
                    <w:t>амбулатория</w:t>
                  </w:r>
                </w:p>
              </w:txbxContent>
            </v:textbox>
          </v:oval>
        </w:pic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Данная модель предполагает активное участие всех участников социального партнерства: педагогов, детей, родителей, специалистов учреждений образования, культуры, здравоохранения и т.д.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0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Основными принципами сотрудничества являются: </w:t>
      </w:r>
    </w:p>
    <w:p w:rsidR="006F2DA5" w:rsidRPr="003709FB" w:rsidRDefault="006F2DA5" w:rsidP="00DD2029">
      <w:pPr>
        <w:widowControl/>
        <w:numPr>
          <w:ilvl w:val="0"/>
          <w:numId w:val="31"/>
        </w:num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Установление интересов каждого из партнера;</w:t>
      </w:r>
    </w:p>
    <w:p w:rsidR="006F2DA5" w:rsidRPr="003709FB" w:rsidRDefault="006F2DA5" w:rsidP="00DD2029">
      <w:pPr>
        <w:widowControl/>
        <w:numPr>
          <w:ilvl w:val="0"/>
          <w:numId w:val="31"/>
        </w:num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Совместное формирование целей и задач деятельности;</w:t>
      </w:r>
    </w:p>
    <w:p w:rsidR="006F2DA5" w:rsidRPr="003709FB" w:rsidRDefault="006F2DA5" w:rsidP="00DD2029">
      <w:pPr>
        <w:widowControl/>
        <w:numPr>
          <w:ilvl w:val="0"/>
          <w:numId w:val="31"/>
        </w:numPr>
        <w:shd w:val="clear" w:color="auto" w:fill="FFFFFF"/>
        <w:tabs>
          <w:tab w:val="left" w:pos="224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Осознание своей роли, статуса в обществе, оценка своих возможностей по решению проблем;</w:t>
      </w:r>
    </w:p>
    <w:p w:rsidR="006F2DA5" w:rsidRPr="003709FB" w:rsidRDefault="006F2DA5" w:rsidP="00DD2029">
      <w:pPr>
        <w:widowControl/>
        <w:numPr>
          <w:ilvl w:val="0"/>
          <w:numId w:val="31"/>
        </w:numPr>
        <w:shd w:val="clear" w:color="auto" w:fill="FFFFFF"/>
        <w:tabs>
          <w:tab w:val="left" w:pos="224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Выработка четких правил действий в процессе сотрудничества</w:t>
      </w:r>
    </w:p>
    <w:p w:rsidR="006F2DA5" w:rsidRPr="003709FB" w:rsidRDefault="006F2DA5" w:rsidP="00DD2029">
      <w:pPr>
        <w:widowControl/>
        <w:numPr>
          <w:ilvl w:val="0"/>
          <w:numId w:val="31"/>
        </w:numPr>
        <w:shd w:val="clear" w:color="auto" w:fill="FFFFFF"/>
        <w:tabs>
          <w:tab w:val="left" w:pos="224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Значимость социального партнерства для каждой из сторон.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F2DA5" w:rsidRPr="003709FB" w:rsidRDefault="006F2DA5" w:rsidP="00DD2029">
      <w:pPr>
        <w:widowControl/>
        <w:numPr>
          <w:ilvl w:val="0"/>
          <w:numId w:val="36"/>
        </w:numPr>
        <w:tabs>
          <w:tab w:val="left" w:pos="224"/>
        </w:tabs>
        <w:spacing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Условиями эффективного взаимодействия с социальными партнерами</w:t>
      </w:r>
      <w:r w:rsidRPr="00370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370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выступают: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br/>
      </w:r>
      <w:r w:rsidRPr="003709FB">
        <w:rPr>
          <w:rFonts w:ascii="Times New Roman" w:eastAsia="Times New Roman" w:hAnsi="Times New Roman" w:cs="Times New Roman"/>
          <w:b/>
          <w:sz w:val="28"/>
          <w:szCs w:val="28"/>
        </w:rPr>
        <w:t xml:space="preserve"> Открытость ДОУ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* Установление доверительных и деловых контактов 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* Использование образовательного и творческого потенциала социума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* Использование активных форм и методов общения. 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0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ДОУ и социальными учреждениями села ежегодно разрабатывается план мероприятий по осуществлению совместной деятельности. Приоритетным направлением является: создание условий для полноценного проживания ребенком дошкольного детства; сохранение и укрепление здоровья детей, формирование основ базовой культуры личности, творческого потенциала воспитанников; подготовка ребенка к жизни в современном обществе. 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br/>
      </w:r>
      <w:r w:rsidRPr="00370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Интеграцию социального партнерства мы осуществляем через призму интересов семьи, как первичного пространства социализации ребенка дошкольного возраста - возраста, когда его эмоциональный и социальный опыт зависит, прежде всего, от семейных связей, качества детско-родительских отношений, педагогической компетенции родителей. Для организации взаимодействия с родителями выстраиваем следующую систему работы. В основе этой системы — изучение семей воспитанников, через анкетирование (возраст, образование, профессия, хобби, образовательные запросы родителей.)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370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Анализ этой работы и определяет дальнейшее взаимодействие с семьями воспитанников, организованное по двум взаимосвязанным направлениям.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br/>
      </w:r>
      <w:r w:rsidRPr="003709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Первое направление</w:t>
      </w:r>
      <w:r w:rsidRPr="00370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включает индивидуальные и наглядно-информационные формы работы. Педагогом организуются индивидуальные беседы, консультации. Просвещение родителей, передача им необходимой </w:t>
      </w:r>
      <w:r w:rsidRPr="00370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информации по тому или иному вопросу, организует через родительские собрания, выпуск информационных стендов, памяток, папок-передвижек, оформление фотовыставки, выставки детских работ. Содержанием этого направления являются запросы родителей, выявленные через анкетирование.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br/>
      </w:r>
      <w:r w:rsidRPr="003709FB">
        <w:rPr>
          <w:rFonts w:ascii="Times New Roman" w:eastAsia="Times New Roman" w:hAnsi="Times New Roman" w:cs="Times New Roman"/>
          <w:sz w:val="28"/>
          <w:szCs w:val="28"/>
        </w:rPr>
        <w:br/>
      </w:r>
      <w:r w:rsidRPr="003709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Второе направление</w:t>
      </w:r>
      <w:r w:rsidRPr="00370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включает коллективные формы работы, которые обеспечивают организацию продуктивного общения всех участников образовательного пространства. С этой целью проводятся такие мероприятия, которые включают родителей и детей в общее интересное дело, что «вынуждает» взрослых вступить с ребенком в общение. Педагогом используются соответствующие формы взаимодействия: совместные праздники, развлечения, конкурсы, выставки творческих работ родителей и детей, проведение акций. Родители принимают активное участие в создании предметно-развивающей среды группы: изготовление пособий, тренажеров, атрибутов для организации сюжетно-ролевых игр. Реализация такой системы способствует включению родителей в единый воспитательный коллектив ДОУ. 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3709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Основные формы организации социального партнерства:</w:t>
      </w:r>
    </w:p>
    <w:p w:rsidR="006F2DA5" w:rsidRPr="003709FB" w:rsidRDefault="006F2DA5" w:rsidP="00DD2029">
      <w:pPr>
        <w:widowControl/>
        <w:numPr>
          <w:ilvl w:val="0"/>
          <w:numId w:val="32"/>
        </w:num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Совместные мероприятия, направленные на сохранение и укрепление здоровья, формирования здорового образа жизни: «День здоровья», спортивные праздники, организация соревнований с первоклассникам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школы, конкурс знатоков ПДД, 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>участие в районных конкурсах.</w:t>
      </w:r>
    </w:p>
    <w:p w:rsidR="006F2DA5" w:rsidRPr="003709FB" w:rsidRDefault="006F2DA5" w:rsidP="00DD2029">
      <w:pPr>
        <w:widowControl/>
        <w:numPr>
          <w:ilvl w:val="0"/>
          <w:numId w:val="32"/>
        </w:numPr>
        <w:shd w:val="clear" w:color="auto" w:fill="FFFFFF"/>
        <w:tabs>
          <w:tab w:val="left" w:pos="224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Коллективно-творческие мероприятия: совместные выставки детского творчества детей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дошкольной группы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и школы, выставки совместного творчества детей и родителей, организация и проведение совместных концертов для жителей села к праздникам, проведение развлечений и праздников, участие в районном конкурсе детского творчества, в районных конкурсах детского рисунка и поделок. </w:t>
      </w:r>
    </w:p>
    <w:p w:rsidR="006F2DA5" w:rsidRPr="003709FB" w:rsidRDefault="006F2DA5" w:rsidP="00DD2029">
      <w:pPr>
        <w:widowControl/>
        <w:numPr>
          <w:ilvl w:val="0"/>
          <w:numId w:val="32"/>
        </w:numPr>
        <w:shd w:val="clear" w:color="auto" w:fill="FFFFFF"/>
        <w:tabs>
          <w:tab w:val="left" w:pos="224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Информационно-просветительские мероприятия: проведение родительских собраний с привлечением специалистов учреждений образования и здравоохранения; совместное проведение мастер-классов, семинаров для педагогов и родителей, трансляция положительного имиджа ДОУ через средства массовой информации.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деляется большое внимание преемственности между школой и детским садом с </w:t>
      </w: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целью 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создания атмосферы сотрудничества, направленной на согласованность целей, задач, методов, средств, форм организации и обучения для обеспечения преемственности в развитии ребенка. 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1. Воспитание интереса  и уважительного отношение к школе.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2. Привитие желания учиться.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2.  Формирование дружеских взаимоотношений.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3. Оказание помощи родителям в вопросах воспитания и дальнейшего обучения в школе.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 На  начало учебного года разрабатывается  и утверждается план мероприятий  между дошкольным и начальным образованием, в который  включены: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- Торжественная линейка в детском саду, проводы детей в школу.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-Посещение торжественной линейки посвященной поступлению в 1 класс.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- Экскурсии  в школу, поселковую  и школьную библиотеку, школьный музей.  «Предварительное знакомство будущих первоклассников со школой».  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- Организация совместных мероприятий  - спортивные, творческие, досуговые и т. п.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- Взаимопосещения (уроки в 1 классе школы, занятия в подготовительной группе)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- Оформление наглядной агитации для родителей в уголке школьника: «Советы родителям будущих первоклассников»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- Проведение групповых консультаций, родительских собраний на тему: «Роль семьи в подготовке детей к школе».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-  Анкетирование.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-  Обсуждение психологической готовности детей подготовительной группы к школьному обучению (результаты диагностики).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- Совместное участие в мероприятиях, проводимых в посёлке.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- Выпускной вечер с приглашением учителя.</w:t>
      </w: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DA5" w:rsidRPr="003709FB" w:rsidRDefault="006F2DA5" w:rsidP="006F2DA5">
      <w:pPr>
        <w:tabs>
          <w:tab w:val="left" w:pos="22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DA5" w:rsidRPr="003709FB" w:rsidRDefault="006F2DA5" w:rsidP="006F2DA5">
      <w:pPr>
        <w:tabs>
          <w:tab w:val="left" w:pos="22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tabs>
          <w:tab w:val="left" w:pos="22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tabs>
          <w:tab w:val="left" w:pos="22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tabs>
          <w:tab w:val="left" w:pos="224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tabs>
          <w:tab w:val="left" w:pos="224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tabs>
          <w:tab w:val="left" w:pos="224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tabs>
          <w:tab w:val="left" w:pos="224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tabs>
          <w:tab w:val="left" w:pos="224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tabs>
          <w:tab w:val="left" w:pos="224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tabs>
          <w:tab w:val="left" w:pos="224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tabs>
          <w:tab w:val="left" w:pos="224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Pr="003709FB" w:rsidRDefault="006F2DA5" w:rsidP="006F2DA5">
      <w:pPr>
        <w:tabs>
          <w:tab w:val="left" w:pos="224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DA5" w:rsidRDefault="006F2DA5" w:rsidP="000506D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63B2" w:rsidRPr="00A04C2C" w:rsidRDefault="003D63B2" w:rsidP="00F3197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197D" w:rsidRPr="003709FB" w:rsidRDefault="00F3197D" w:rsidP="00F3197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3. ОРГАНИЗАЦИОННЫЙ  РАЗДЕЛ</w:t>
      </w:r>
    </w:p>
    <w:p w:rsidR="00F3197D" w:rsidRPr="003709FB" w:rsidRDefault="00F3197D" w:rsidP="00F3197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197D" w:rsidRPr="003709FB" w:rsidRDefault="00F3197D" w:rsidP="00DD2029">
      <w:pPr>
        <w:widowControl/>
        <w:numPr>
          <w:ilvl w:val="1"/>
          <w:numId w:val="2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режима пребывания детей в ДОУ</w:t>
      </w:r>
    </w:p>
    <w:p w:rsidR="00F3197D" w:rsidRPr="003709FB" w:rsidRDefault="00F3197D" w:rsidP="00F3197D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3197D" w:rsidRPr="003709FB" w:rsidRDefault="00F3197D" w:rsidP="006F2DA5">
      <w:pPr>
        <w:pBdr>
          <w:bottom w:val="single" w:sz="4" w:space="1" w:color="auto"/>
        </w:pBdr>
        <w:spacing w:before="28" w:after="28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>Правильный режим дня с учетом возраста,  физиологических и психических особенностей детей, соблюдение условий проведения и соответствующее  содержание всех режимных процессов (сна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воспитанников) создают основу для сохранения здоровья, способствуют нормальному психофизическому развитию и оздор</w:t>
      </w:r>
      <w:r>
        <w:rPr>
          <w:rFonts w:ascii="Times New Roman" w:eastAsia="Times New Roman" w:hAnsi="Times New Roman" w:cs="Times New Roman"/>
          <w:sz w:val="28"/>
          <w:szCs w:val="28"/>
        </w:rPr>
        <w:t>овлению детей в нашей дошкольной группе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197D" w:rsidRPr="003709FB" w:rsidRDefault="00F3197D" w:rsidP="00F3197D">
      <w:pPr>
        <w:spacing w:before="28" w:after="28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Режим дня установлен самостоятельно с учетом:</w:t>
      </w:r>
    </w:p>
    <w:p w:rsidR="00F3197D" w:rsidRPr="003709FB" w:rsidRDefault="00F3197D" w:rsidP="00F3197D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  - времени пребывания детей в группе;</w:t>
      </w:r>
    </w:p>
    <w:p w:rsidR="00F3197D" w:rsidRPr="003709FB" w:rsidRDefault="00F3197D" w:rsidP="00F3197D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- действующих СанПиН (Санитарно – 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 СанПиН 2.4.1.3049 – 13).</w:t>
      </w:r>
    </w:p>
    <w:p w:rsidR="00F3197D" w:rsidRPr="003709FB" w:rsidRDefault="00F3197D" w:rsidP="00F3197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«Режим дня должен соответствовать возрастным особенностям детей и способствовать их гармоничному развитию. Максимальная продолжительность не</w:t>
      </w:r>
      <w:r w:rsidR="003D63B2">
        <w:rPr>
          <w:rFonts w:ascii="Times New Roman" w:eastAsia="Times New Roman" w:hAnsi="Times New Roman" w:cs="Times New Roman"/>
          <w:sz w:val="28"/>
          <w:szCs w:val="28"/>
        </w:rPr>
        <w:t>прерывного бодрствования детей 5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>-7 лет составляет 5,5-7 часов».</w:t>
      </w:r>
    </w:p>
    <w:p w:rsidR="00F3197D" w:rsidRPr="003709FB" w:rsidRDefault="00F3197D" w:rsidP="00F3197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«Ежедневная продолжительность прогулки детей составляет не менее 4 – 4,5 часов. Прогулку организуют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-15 С и скорости ветра более 7 м/с продолжительность прогулки сокращается. Прогулка не проводится при температуре воздуха ниже минус -20 С и скорости ветра более 15 м/с.»</w:t>
      </w:r>
    </w:p>
    <w:p w:rsidR="00F3197D" w:rsidRPr="003709FB" w:rsidRDefault="00F3197D" w:rsidP="006F2DA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«Во время прогулки с детьми необходимо проводить игры и физические упражнения. Подвижные игры проводят в конце прогулки перед возвращением детей в помещени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3197D" w:rsidRPr="003709FB" w:rsidRDefault="00F3197D" w:rsidP="00F3197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«Самостоятельная деятельность детей (игры, подготовка к занятиям, личная гигиена) занимает в режиме дня не менее 3-4 часов.</w:t>
      </w:r>
    </w:p>
    <w:p w:rsidR="00F3197D" w:rsidRPr="003709FB" w:rsidRDefault="00F3197D" w:rsidP="00F3197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«Максимально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в старшей группе (дети шестого года жизни) - 6 часов 15 минут, в подготовительной (дети седьмого года жизни) - 8 часов 30 минут».</w:t>
      </w:r>
    </w:p>
    <w:p w:rsidR="00F3197D" w:rsidRPr="003709FB" w:rsidRDefault="00F3197D" w:rsidP="00F3197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«Продолжительность непрерывной непосредственно образовательной деятельности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старшей и подготовительной 45 минут и 1, 5 часа соответственно. В середине времени, 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lastRenderedPageBreak/>
        <w:t>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минут».</w:t>
      </w:r>
    </w:p>
    <w:p w:rsidR="00F3197D" w:rsidRPr="003709FB" w:rsidRDefault="00F3197D" w:rsidP="00F3197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«Непосредственно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чаще 2-3 раз в неделю.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 физкультминутку».</w:t>
      </w:r>
    </w:p>
    <w:p w:rsidR="00F3197D" w:rsidRPr="003709FB" w:rsidRDefault="00F3197D" w:rsidP="00F3197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«Непосредственно 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деятельность».</w:t>
      </w:r>
    </w:p>
    <w:p w:rsidR="00F3197D" w:rsidRPr="003709FB" w:rsidRDefault="00F3197D" w:rsidP="00F3197D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3197D" w:rsidRPr="003709FB" w:rsidRDefault="00F3197D" w:rsidP="00F319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Режим пребывания детей в образовательном учреждении установлен с учетом:</w:t>
      </w:r>
    </w:p>
    <w:p w:rsidR="00F3197D" w:rsidRPr="003709FB" w:rsidRDefault="00F3197D" w:rsidP="00DD2029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Пребывания детей  в группе.</w:t>
      </w:r>
    </w:p>
    <w:p w:rsidR="00F3197D" w:rsidRPr="003709FB" w:rsidRDefault="00F3197D" w:rsidP="00DD2029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Действующих санитарно-эпидемиологических правил и нормативов (СанПиН).</w:t>
      </w:r>
    </w:p>
    <w:p w:rsidR="00F3197D" w:rsidRPr="003709FB" w:rsidRDefault="00F3197D" w:rsidP="00DD2029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Федеральных государственных требований в сфере дошкольного образования.</w:t>
      </w:r>
    </w:p>
    <w:p w:rsidR="00F3197D" w:rsidRPr="003709FB" w:rsidRDefault="00F3197D" w:rsidP="00DD2029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Рекомендаций примерной основной общеобразовательной программы дошкольного образования.</w:t>
      </w:r>
    </w:p>
    <w:p w:rsidR="00F3197D" w:rsidRPr="003709FB" w:rsidRDefault="00F3197D" w:rsidP="00DD2029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Специфики климатических условий осуществления образовательного процесса.</w:t>
      </w:r>
    </w:p>
    <w:p w:rsidR="00F3197D" w:rsidRPr="003709FB" w:rsidRDefault="00F3197D" w:rsidP="00F3197D">
      <w:pPr>
        <w:tabs>
          <w:tab w:val="left" w:pos="94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3197D" w:rsidRPr="003709FB" w:rsidRDefault="00F3197D" w:rsidP="00F3197D">
      <w:pPr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Дошкольная группа МОУ Архангельская СОШ  работает в условиях 9,5-часового пребывания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>. Группы функционируют в режиме 5-дневной рабочей недели.</w:t>
      </w:r>
    </w:p>
    <w:p w:rsidR="00312578" w:rsidRPr="00993889" w:rsidRDefault="00312578" w:rsidP="00F3197D">
      <w:pPr>
        <w:rPr>
          <w:rFonts w:ascii="Times New Roman" w:hAnsi="Times New Roman" w:cs="Times New Roman"/>
          <w:sz w:val="28"/>
          <w:szCs w:val="28"/>
        </w:rPr>
      </w:pPr>
    </w:p>
    <w:p w:rsidR="006C3E40" w:rsidRDefault="006C3E40" w:rsidP="00F3197D">
      <w:pPr>
        <w:framePr w:w="9590" w:wrap="notBeside" w:vAnchor="text" w:hAnchor="text" w:xAlign="center" w:y="1"/>
        <w:rPr>
          <w:sz w:val="2"/>
          <w:szCs w:val="2"/>
        </w:rPr>
      </w:pPr>
    </w:p>
    <w:p w:rsidR="00A2721A" w:rsidRPr="00A04C2C" w:rsidRDefault="00A2721A" w:rsidP="00A2721A">
      <w:pPr>
        <w:spacing w:before="28" w:after="28" w:line="276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3197D" w:rsidRPr="003709FB" w:rsidRDefault="00F3197D" w:rsidP="00F3197D">
      <w:pPr>
        <w:spacing w:before="28" w:after="28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Режим дня</w:t>
      </w:r>
    </w:p>
    <w:p w:rsidR="00F3197D" w:rsidRPr="003709FB" w:rsidRDefault="00F3197D" w:rsidP="00F3197D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на период с сентября  по май (холодный период)</w:t>
      </w:r>
    </w:p>
    <w:p w:rsidR="00F3197D" w:rsidRPr="003709FB" w:rsidRDefault="00F3197D" w:rsidP="00F3197D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7"/>
        <w:gridCol w:w="2127"/>
        <w:gridCol w:w="2126"/>
      </w:tblGrid>
      <w:tr w:rsidR="00F3197D" w:rsidRPr="00A2721A" w:rsidTr="006F2DA5">
        <w:trPr>
          <w:trHeight w:val="210"/>
        </w:trPr>
        <w:tc>
          <w:tcPr>
            <w:tcW w:w="5317" w:type="dxa"/>
            <w:vMerge w:val="restart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Распорядок </w:t>
            </w:r>
          </w:p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3" w:type="dxa"/>
            <w:gridSpan w:val="2"/>
          </w:tcPr>
          <w:p w:rsidR="00F3197D" w:rsidRPr="00A2721A" w:rsidRDefault="00F3197D" w:rsidP="00F3197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Разновозрастная группа</w:t>
            </w:r>
          </w:p>
        </w:tc>
      </w:tr>
      <w:tr w:rsidR="00F3197D" w:rsidRPr="00A2721A" w:rsidTr="00F3197D">
        <w:trPr>
          <w:trHeight w:val="420"/>
        </w:trPr>
        <w:tc>
          <w:tcPr>
            <w:tcW w:w="5317" w:type="dxa"/>
            <w:vMerge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2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Ст.гр.</w:t>
            </w:r>
          </w:p>
        </w:tc>
        <w:tc>
          <w:tcPr>
            <w:tcW w:w="2126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Подг.гр</w:t>
            </w:r>
          </w:p>
        </w:tc>
      </w:tr>
      <w:tr w:rsidR="00F3197D" w:rsidRPr="00A2721A" w:rsidTr="00F3197D">
        <w:tc>
          <w:tcPr>
            <w:tcW w:w="531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Прием детей, игры, дежурство.</w:t>
            </w:r>
          </w:p>
        </w:tc>
        <w:tc>
          <w:tcPr>
            <w:tcW w:w="212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7.30-8.15</w:t>
            </w:r>
          </w:p>
        </w:tc>
        <w:tc>
          <w:tcPr>
            <w:tcW w:w="2126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7.30-8.15</w:t>
            </w:r>
          </w:p>
        </w:tc>
      </w:tr>
      <w:tr w:rsidR="00F3197D" w:rsidRPr="00A2721A" w:rsidTr="00F3197D">
        <w:tc>
          <w:tcPr>
            <w:tcW w:w="531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Утренняя гимнастика</w:t>
            </w:r>
          </w:p>
        </w:tc>
        <w:tc>
          <w:tcPr>
            <w:tcW w:w="212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8.08-8.16</w:t>
            </w:r>
          </w:p>
        </w:tc>
        <w:tc>
          <w:tcPr>
            <w:tcW w:w="2126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8.30-8.42</w:t>
            </w:r>
          </w:p>
        </w:tc>
      </w:tr>
      <w:tr w:rsidR="00F3197D" w:rsidRPr="00A2721A" w:rsidTr="00F3197D">
        <w:tc>
          <w:tcPr>
            <w:tcW w:w="531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2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8.16-8.30</w:t>
            </w:r>
          </w:p>
        </w:tc>
        <w:tc>
          <w:tcPr>
            <w:tcW w:w="2126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8.42-8.50</w:t>
            </w:r>
          </w:p>
        </w:tc>
      </w:tr>
      <w:tr w:rsidR="00F3197D" w:rsidRPr="00A2721A" w:rsidTr="00F3197D">
        <w:tc>
          <w:tcPr>
            <w:tcW w:w="531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деятельность.</w:t>
            </w:r>
          </w:p>
        </w:tc>
        <w:tc>
          <w:tcPr>
            <w:tcW w:w="212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8.40-9.00</w:t>
            </w:r>
          </w:p>
        </w:tc>
        <w:tc>
          <w:tcPr>
            <w:tcW w:w="2126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8.50-9.00</w:t>
            </w:r>
          </w:p>
        </w:tc>
      </w:tr>
      <w:tr w:rsidR="00F3197D" w:rsidRPr="00A2721A" w:rsidTr="00F3197D">
        <w:trPr>
          <w:trHeight w:val="597"/>
        </w:trPr>
        <w:tc>
          <w:tcPr>
            <w:tcW w:w="531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Подготовка к НОД, </w:t>
            </w:r>
          </w:p>
        </w:tc>
        <w:tc>
          <w:tcPr>
            <w:tcW w:w="212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9.00-10.20</w:t>
            </w:r>
          </w:p>
        </w:tc>
        <w:tc>
          <w:tcPr>
            <w:tcW w:w="2126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9.00-10.40</w:t>
            </w:r>
          </w:p>
        </w:tc>
      </w:tr>
      <w:tr w:rsidR="00F3197D" w:rsidRPr="00A2721A" w:rsidTr="00F3197D">
        <w:tc>
          <w:tcPr>
            <w:tcW w:w="531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Подготовка к прогулке. Прогулка.</w:t>
            </w:r>
          </w:p>
        </w:tc>
        <w:tc>
          <w:tcPr>
            <w:tcW w:w="212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10.20-12.00</w:t>
            </w:r>
          </w:p>
        </w:tc>
        <w:tc>
          <w:tcPr>
            <w:tcW w:w="2126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10.40-12.30</w:t>
            </w:r>
          </w:p>
        </w:tc>
      </w:tr>
      <w:tr w:rsidR="00F3197D" w:rsidRPr="00A2721A" w:rsidTr="00F3197D">
        <w:tc>
          <w:tcPr>
            <w:tcW w:w="531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Подготовка к обеду, обед.</w:t>
            </w:r>
          </w:p>
        </w:tc>
        <w:tc>
          <w:tcPr>
            <w:tcW w:w="212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12.00-12.25</w:t>
            </w:r>
          </w:p>
        </w:tc>
        <w:tc>
          <w:tcPr>
            <w:tcW w:w="2126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12.30-12.50</w:t>
            </w:r>
          </w:p>
        </w:tc>
      </w:tr>
      <w:tr w:rsidR="00F3197D" w:rsidRPr="00A2721A" w:rsidTr="00F3197D">
        <w:tc>
          <w:tcPr>
            <w:tcW w:w="531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Подготовка ко сну. Сон.</w:t>
            </w:r>
          </w:p>
        </w:tc>
        <w:tc>
          <w:tcPr>
            <w:tcW w:w="212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12.25-15.00</w:t>
            </w:r>
          </w:p>
        </w:tc>
        <w:tc>
          <w:tcPr>
            <w:tcW w:w="2126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12.50-15.00</w:t>
            </w:r>
          </w:p>
        </w:tc>
      </w:tr>
      <w:tr w:rsidR="00F3197D" w:rsidRPr="00A2721A" w:rsidTr="00F3197D">
        <w:tc>
          <w:tcPr>
            <w:tcW w:w="531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Подъем, гимнастика после сна, гигиенические  и закаливающие процедуры.</w:t>
            </w:r>
          </w:p>
        </w:tc>
        <w:tc>
          <w:tcPr>
            <w:tcW w:w="212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15.00-15.20</w:t>
            </w:r>
          </w:p>
        </w:tc>
        <w:tc>
          <w:tcPr>
            <w:tcW w:w="2126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15.00-15.20</w:t>
            </w:r>
          </w:p>
        </w:tc>
      </w:tr>
      <w:tr w:rsidR="00F3197D" w:rsidRPr="00A2721A" w:rsidTr="00F3197D">
        <w:tc>
          <w:tcPr>
            <w:tcW w:w="5317" w:type="dxa"/>
          </w:tcPr>
          <w:p w:rsidR="00F3197D" w:rsidRPr="00A2721A" w:rsidRDefault="00F3197D" w:rsidP="00F3197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Подготовка к полднику. Полдник. </w:t>
            </w:r>
          </w:p>
        </w:tc>
        <w:tc>
          <w:tcPr>
            <w:tcW w:w="212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15.20-15.40</w:t>
            </w:r>
          </w:p>
        </w:tc>
        <w:tc>
          <w:tcPr>
            <w:tcW w:w="2126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15.30-15.40</w:t>
            </w:r>
          </w:p>
        </w:tc>
      </w:tr>
      <w:tr w:rsidR="00F3197D" w:rsidRPr="00A2721A" w:rsidTr="00F3197D">
        <w:tc>
          <w:tcPr>
            <w:tcW w:w="531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Подготовка к прогулке, прогулка.</w:t>
            </w: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Самостоятельная деятельность. Уход детей домой.</w:t>
            </w:r>
          </w:p>
        </w:tc>
        <w:tc>
          <w:tcPr>
            <w:tcW w:w="212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15.40-17.00</w:t>
            </w:r>
          </w:p>
        </w:tc>
        <w:tc>
          <w:tcPr>
            <w:tcW w:w="2126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15.40-17.00</w:t>
            </w:r>
          </w:p>
        </w:tc>
      </w:tr>
    </w:tbl>
    <w:p w:rsidR="00F3197D" w:rsidRDefault="00F3197D" w:rsidP="00F3197D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3197D" w:rsidRDefault="00F3197D" w:rsidP="00F3197D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3197D" w:rsidRPr="00A2721A" w:rsidRDefault="00F3197D" w:rsidP="00F3197D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A2721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Режим дня</w:t>
      </w:r>
    </w:p>
    <w:p w:rsidR="00F3197D" w:rsidRPr="00A2721A" w:rsidRDefault="00F3197D" w:rsidP="00F3197D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A2721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на  июнь   (теплый период)</w:t>
      </w:r>
    </w:p>
    <w:p w:rsidR="00F3197D" w:rsidRPr="00A2721A" w:rsidRDefault="00F3197D" w:rsidP="00F3197D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21A">
        <w:rPr>
          <w:rFonts w:ascii="Times New Roman" w:eastAsia="Times New Roman" w:hAnsi="Times New Roman" w:cs="Times New Roman"/>
          <w:sz w:val="28"/>
          <w:szCs w:val="28"/>
        </w:rPr>
        <w:t xml:space="preserve">В теплый период года непосредственно образовательная деятельность организуется на улице.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7"/>
        <w:gridCol w:w="2127"/>
        <w:gridCol w:w="2126"/>
      </w:tblGrid>
      <w:tr w:rsidR="00F3197D" w:rsidRPr="00A2721A" w:rsidTr="00F3197D">
        <w:trPr>
          <w:trHeight w:val="300"/>
        </w:trPr>
        <w:tc>
          <w:tcPr>
            <w:tcW w:w="5317" w:type="dxa"/>
            <w:vMerge w:val="restart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Распорядок </w:t>
            </w:r>
          </w:p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3" w:type="dxa"/>
            <w:gridSpan w:val="2"/>
          </w:tcPr>
          <w:p w:rsidR="00F3197D" w:rsidRPr="00A2721A" w:rsidRDefault="00F3197D" w:rsidP="00F3197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Разновозрастная группа</w:t>
            </w:r>
          </w:p>
        </w:tc>
      </w:tr>
      <w:tr w:rsidR="00F3197D" w:rsidRPr="00A2721A" w:rsidTr="00F3197D">
        <w:trPr>
          <w:trHeight w:val="330"/>
        </w:trPr>
        <w:tc>
          <w:tcPr>
            <w:tcW w:w="5317" w:type="dxa"/>
            <w:vMerge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2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Ст.гр.</w:t>
            </w:r>
          </w:p>
        </w:tc>
        <w:tc>
          <w:tcPr>
            <w:tcW w:w="2126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Подг.гр</w:t>
            </w:r>
          </w:p>
        </w:tc>
      </w:tr>
      <w:tr w:rsidR="00F3197D" w:rsidRPr="00A2721A" w:rsidTr="00F3197D">
        <w:tc>
          <w:tcPr>
            <w:tcW w:w="531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Прием детей, игры,  Утренняя гимнастика</w:t>
            </w:r>
            <w:r w:rsidR="00A2721A"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улице.</w:t>
            </w:r>
          </w:p>
        </w:tc>
        <w:tc>
          <w:tcPr>
            <w:tcW w:w="212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7.30-8.15</w:t>
            </w:r>
          </w:p>
        </w:tc>
        <w:tc>
          <w:tcPr>
            <w:tcW w:w="2126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7.30-8.20</w:t>
            </w:r>
          </w:p>
        </w:tc>
      </w:tr>
      <w:tr w:rsidR="00F3197D" w:rsidRPr="00A2721A" w:rsidTr="00F3197D">
        <w:tc>
          <w:tcPr>
            <w:tcW w:w="531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2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8.15-8.35</w:t>
            </w:r>
          </w:p>
        </w:tc>
        <w:tc>
          <w:tcPr>
            <w:tcW w:w="2126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8.20-8.35</w:t>
            </w:r>
          </w:p>
        </w:tc>
      </w:tr>
      <w:tr w:rsidR="00F3197D" w:rsidRPr="00A2721A" w:rsidTr="00F3197D">
        <w:tc>
          <w:tcPr>
            <w:tcW w:w="531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12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8.35-8.55</w:t>
            </w:r>
          </w:p>
        </w:tc>
        <w:tc>
          <w:tcPr>
            <w:tcW w:w="2126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8.35-9.00</w:t>
            </w:r>
          </w:p>
        </w:tc>
      </w:tr>
      <w:tr w:rsidR="00F3197D" w:rsidRPr="00A2721A" w:rsidTr="00F3197D">
        <w:trPr>
          <w:trHeight w:val="597"/>
        </w:trPr>
        <w:tc>
          <w:tcPr>
            <w:tcW w:w="531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Совместная деятельность  (беседы, чтение художественной литературы и т.д.)</w:t>
            </w:r>
          </w:p>
        </w:tc>
        <w:tc>
          <w:tcPr>
            <w:tcW w:w="212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8.55-9.15</w:t>
            </w:r>
          </w:p>
        </w:tc>
        <w:tc>
          <w:tcPr>
            <w:tcW w:w="2126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9.00-9.25</w:t>
            </w:r>
          </w:p>
        </w:tc>
      </w:tr>
      <w:tr w:rsidR="00F3197D" w:rsidRPr="00A2721A" w:rsidTr="00F3197D">
        <w:tc>
          <w:tcPr>
            <w:tcW w:w="531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Подготовка к прогулке. Прогулка.</w:t>
            </w:r>
          </w:p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2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9.15-12.10</w:t>
            </w:r>
          </w:p>
        </w:tc>
        <w:tc>
          <w:tcPr>
            <w:tcW w:w="2126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9.25-12.30</w:t>
            </w:r>
          </w:p>
        </w:tc>
      </w:tr>
      <w:tr w:rsidR="00F3197D" w:rsidRPr="00A2721A" w:rsidTr="00F3197D">
        <w:tc>
          <w:tcPr>
            <w:tcW w:w="531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Подготовка к обеду, обед.</w:t>
            </w:r>
          </w:p>
        </w:tc>
        <w:tc>
          <w:tcPr>
            <w:tcW w:w="212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12.10-12.30</w:t>
            </w:r>
          </w:p>
        </w:tc>
        <w:tc>
          <w:tcPr>
            <w:tcW w:w="2126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12.30-12.45</w:t>
            </w:r>
          </w:p>
        </w:tc>
      </w:tr>
      <w:tr w:rsidR="00F3197D" w:rsidRPr="00A2721A" w:rsidTr="00F3197D">
        <w:tc>
          <w:tcPr>
            <w:tcW w:w="531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Подготовка ко сну. Сон.</w:t>
            </w:r>
          </w:p>
        </w:tc>
        <w:tc>
          <w:tcPr>
            <w:tcW w:w="212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12.30-15.00</w:t>
            </w:r>
          </w:p>
        </w:tc>
        <w:tc>
          <w:tcPr>
            <w:tcW w:w="2126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12.45-15.00</w:t>
            </w:r>
          </w:p>
        </w:tc>
      </w:tr>
      <w:tr w:rsidR="00F3197D" w:rsidRPr="00A2721A" w:rsidTr="00F3197D">
        <w:tc>
          <w:tcPr>
            <w:tcW w:w="531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Подъем, гимнастика после сна, гигиенические и закаливающие  процедуры.</w:t>
            </w:r>
          </w:p>
        </w:tc>
        <w:tc>
          <w:tcPr>
            <w:tcW w:w="212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15.00-15.20</w:t>
            </w:r>
          </w:p>
        </w:tc>
        <w:tc>
          <w:tcPr>
            <w:tcW w:w="2126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15.00-15.30</w:t>
            </w:r>
          </w:p>
        </w:tc>
      </w:tr>
      <w:tr w:rsidR="00F3197D" w:rsidRPr="00A2721A" w:rsidTr="00F3197D">
        <w:tc>
          <w:tcPr>
            <w:tcW w:w="531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97D" w:rsidRPr="00A2721A" w:rsidRDefault="00F3197D" w:rsidP="006F2DA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Подготовка к полднику. Полдник. Игры.</w:t>
            </w:r>
          </w:p>
        </w:tc>
        <w:tc>
          <w:tcPr>
            <w:tcW w:w="212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15.20-15.30</w:t>
            </w:r>
          </w:p>
        </w:tc>
        <w:tc>
          <w:tcPr>
            <w:tcW w:w="2126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15.30-15.30</w:t>
            </w:r>
          </w:p>
        </w:tc>
      </w:tr>
      <w:tr w:rsidR="00F3197D" w:rsidRPr="00A2721A" w:rsidTr="00F3197D">
        <w:tc>
          <w:tcPr>
            <w:tcW w:w="531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721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Подготовка к прогулке, прогулка.</w:t>
            </w: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Самостоятельная деятельность.</w:t>
            </w:r>
          </w:p>
          <w:p w:rsidR="00F3197D" w:rsidRPr="00A2721A" w:rsidRDefault="00F3197D" w:rsidP="006F2DA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Уход детей домой.</w:t>
            </w:r>
          </w:p>
        </w:tc>
        <w:tc>
          <w:tcPr>
            <w:tcW w:w="2127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15.30-17.00</w:t>
            </w:r>
          </w:p>
        </w:tc>
        <w:tc>
          <w:tcPr>
            <w:tcW w:w="2126" w:type="dxa"/>
          </w:tcPr>
          <w:p w:rsidR="00F3197D" w:rsidRPr="00A2721A" w:rsidRDefault="00F3197D" w:rsidP="006F2DA5">
            <w:pPr>
              <w:spacing w:line="276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2721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15.30-17.00</w:t>
            </w:r>
          </w:p>
        </w:tc>
      </w:tr>
    </w:tbl>
    <w:p w:rsidR="00F3197D" w:rsidRPr="003709FB" w:rsidRDefault="00F3197D" w:rsidP="00F3197D">
      <w:pPr>
        <w:spacing w:line="276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A2721A" w:rsidRPr="003D63B2" w:rsidRDefault="00A2721A" w:rsidP="003D63B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Физкультурно-оздоровительная работа</w:t>
      </w:r>
    </w:p>
    <w:p w:rsidR="00A2721A" w:rsidRPr="003709FB" w:rsidRDefault="00A2721A" w:rsidP="00A2721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21A" w:rsidRPr="003709FB" w:rsidRDefault="00A2721A" w:rsidP="00A2721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дошкольной организации необходимо проводить постоянную работу по укреплению здоровья детей, закаливанию организма и совершенствованию его функций. </w:t>
      </w:r>
    </w:p>
    <w:p w:rsidR="00A2721A" w:rsidRPr="003709FB" w:rsidRDefault="00A2721A" w:rsidP="00A2721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Осуществляем комплекс закаливающих процедур с использованием природных факторов: воздуха, солнца, воды, с учетом состояния здоровья детей и местных условий. Важно обращать внимание на выработку у детей правильной осанки.</w:t>
      </w:r>
    </w:p>
    <w:p w:rsidR="00A2721A" w:rsidRPr="003709FB" w:rsidRDefault="00A2721A" w:rsidP="00A2721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В помещении следует обеспечивать оптимальный температурный режим, регулярное проветривание, приучать детей находиться в помещении в облегченной одежде.</w:t>
      </w:r>
    </w:p>
    <w:p w:rsidR="00A2721A" w:rsidRPr="003709FB" w:rsidRDefault="00A2721A" w:rsidP="00A2721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Необходимо обеспечивать пребывание детей на воздухе в соответствии с режимом дня.</w:t>
      </w:r>
    </w:p>
    <w:p w:rsidR="00A2721A" w:rsidRPr="003709FB" w:rsidRDefault="00A2721A" w:rsidP="00A2721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Важно обеспечивать оптимальный двигательный режим —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60% от всего времени бодрствования. </w:t>
      </w:r>
    </w:p>
    <w:p w:rsidR="00A2721A" w:rsidRPr="003709FB" w:rsidRDefault="00A2721A" w:rsidP="00A2721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Следует поощрять участие детей в совместных подвижных играх и физических упражнениях на прогулке. Развивать инициативу детей в организации самостоятельных подвижных и спортивных игр и упражнений, поощрять самостоятельное использование детьми имеющегося физкультурного и спортивно-игрового оборудования. Воспитывать интерес к физическим упражнениям, учить пользоваться физкультурным оборудованием вне занятий (в свободное время).</w:t>
      </w:r>
    </w:p>
    <w:p w:rsidR="00A2721A" w:rsidRPr="003709FB" w:rsidRDefault="00A2721A" w:rsidP="00A2721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Ежедневно следует проводить  с  детьми утреннюю гимнастику.</w:t>
      </w:r>
    </w:p>
    <w:p w:rsidR="00A2721A" w:rsidRPr="003709FB" w:rsidRDefault="00A2721A" w:rsidP="00A2721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В процессе образовательной деятельности, требующей высокой умственной нагрузки, и в середине времени, отведенного на непрерывную образовательную деятельность, рекомендуется проводить физкультминутку длительностью 1–3 минуты.</w:t>
      </w:r>
    </w:p>
    <w:p w:rsidR="00A2721A" w:rsidRPr="003709FB" w:rsidRDefault="00A2721A" w:rsidP="00A2721A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21A" w:rsidRPr="003709FB" w:rsidRDefault="00A2721A" w:rsidP="00A2721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физкультурно-оздоровительных и лечебно-профилактических мер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оприятий в дошкольной группе МОУ Архангельская СОШ</w:t>
      </w:r>
    </w:p>
    <w:p w:rsidR="00A2721A" w:rsidRPr="003709FB" w:rsidRDefault="00A2721A" w:rsidP="00A2721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494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4256"/>
        <w:gridCol w:w="2542"/>
        <w:gridCol w:w="2136"/>
      </w:tblGrid>
      <w:tr w:rsidR="00A2721A" w:rsidRPr="00A2721A" w:rsidTr="00A2721A">
        <w:tc>
          <w:tcPr>
            <w:tcW w:w="332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24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328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Периодичность</w:t>
            </w:r>
          </w:p>
        </w:tc>
        <w:tc>
          <w:tcPr>
            <w:tcW w:w="1116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A2721A" w:rsidRPr="00A2721A" w:rsidTr="00A2721A">
        <w:tc>
          <w:tcPr>
            <w:tcW w:w="5000" w:type="pct"/>
            <w:gridSpan w:val="4"/>
          </w:tcPr>
          <w:p w:rsidR="00A2721A" w:rsidRPr="00A2721A" w:rsidRDefault="00A2721A" w:rsidP="00DD2029">
            <w:pPr>
              <w:widowControl/>
              <w:numPr>
                <w:ilvl w:val="0"/>
                <w:numId w:val="3"/>
              </w:numPr>
              <w:spacing w:line="276" w:lineRule="auto"/>
              <w:ind w:left="0" w:hanging="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Мониторинг</w:t>
            </w:r>
          </w:p>
          <w:p w:rsidR="00A2721A" w:rsidRPr="00A2721A" w:rsidRDefault="00A2721A" w:rsidP="006F2DA5">
            <w:pPr>
              <w:spacing w:line="276" w:lineRule="auto"/>
              <w:ind w:left="46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2721A" w:rsidRPr="00A2721A" w:rsidTr="00A2721A">
        <w:tc>
          <w:tcPr>
            <w:tcW w:w="332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4" w:type="pct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уровня развития и состояния здоровья детей</w:t>
            </w:r>
          </w:p>
        </w:tc>
        <w:tc>
          <w:tcPr>
            <w:tcW w:w="1328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раза в год </w:t>
            </w:r>
          </w:p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color w:val="323232"/>
                <w:spacing w:val="-3"/>
                <w:sz w:val="28"/>
                <w:szCs w:val="28"/>
              </w:rPr>
              <w:t>(в сентябре и мае)</w:t>
            </w:r>
          </w:p>
        </w:tc>
        <w:tc>
          <w:tcPr>
            <w:tcW w:w="1116" w:type="pct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21A" w:rsidRPr="00A2721A" w:rsidTr="00A2721A">
        <w:tc>
          <w:tcPr>
            <w:tcW w:w="332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4" w:type="pct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Диспансеризация </w:t>
            </w:r>
          </w:p>
        </w:tc>
        <w:tc>
          <w:tcPr>
            <w:tcW w:w="1328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(май)</w:t>
            </w:r>
          </w:p>
        </w:tc>
        <w:tc>
          <w:tcPr>
            <w:tcW w:w="1116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Врачи ЦРБ,</w:t>
            </w:r>
          </w:p>
          <w:p w:rsidR="00A2721A" w:rsidRPr="00A2721A" w:rsidRDefault="00A2721A" w:rsidP="00A272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Педиатр </w:t>
            </w: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Саргазинской амбулатории </w:t>
            </w:r>
          </w:p>
        </w:tc>
      </w:tr>
      <w:tr w:rsidR="00A2721A" w:rsidRPr="00A2721A" w:rsidTr="00A2721A">
        <w:tc>
          <w:tcPr>
            <w:tcW w:w="5000" w:type="pct"/>
            <w:gridSpan w:val="4"/>
          </w:tcPr>
          <w:p w:rsidR="00A2721A" w:rsidRPr="00A2721A" w:rsidRDefault="00A2721A" w:rsidP="00DD2029">
            <w:pPr>
              <w:widowControl/>
              <w:numPr>
                <w:ilvl w:val="0"/>
                <w:numId w:val="3"/>
              </w:numPr>
              <w:spacing w:line="276" w:lineRule="auto"/>
              <w:ind w:left="0" w:hanging="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Двигательная    активность</w:t>
            </w:r>
          </w:p>
        </w:tc>
      </w:tr>
      <w:tr w:rsidR="00A2721A" w:rsidRPr="00A2721A" w:rsidTr="00A2721A">
        <w:tc>
          <w:tcPr>
            <w:tcW w:w="332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4" w:type="pct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328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16" w:type="pct"/>
          </w:tcPr>
          <w:p w:rsidR="00A2721A" w:rsidRPr="00A2721A" w:rsidRDefault="00A27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2721A" w:rsidRPr="00A2721A" w:rsidTr="00A2721A">
        <w:tc>
          <w:tcPr>
            <w:tcW w:w="332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4" w:type="pct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Физкультурное занятие:</w:t>
            </w:r>
          </w:p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- в зале</w:t>
            </w:r>
          </w:p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- на улице в летний период</w:t>
            </w:r>
          </w:p>
        </w:tc>
        <w:tc>
          <w:tcPr>
            <w:tcW w:w="1328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3 раза в неделю</w:t>
            </w:r>
          </w:p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(1 раз на улице)</w:t>
            </w:r>
          </w:p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pct"/>
          </w:tcPr>
          <w:p w:rsidR="00A2721A" w:rsidRPr="00A2721A" w:rsidRDefault="00A27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2721A" w:rsidRPr="00A2721A" w:rsidTr="00A2721A">
        <w:tc>
          <w:tcPr>
            <w:tcW w:w="332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4" w:type="pct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328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день</w:t>
            </w:r>
          </w:p>
        </w:tc>
        <w:tc>
          <w:tcPr>
            <w:tcW w:w="1116" w:type="pct"/>
          </w:tcPr>
          <w:p w:rsidR="00A2721A" w:rsidRPr="00A2721A" w:rsidRDefault="00A27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2721A" w:rsidRPr="00A2721A" w:rsidTr="00A2721A">
        <w:tc>
          <w:tcPr>
            <w:tcW w:w="332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4" w:type="pct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после дневного сна</w:t>
            </w:r>
          </w:p>
        </w:tc>
        <w:tc>
          <w:tcPr>
            <w:tcW w:w="1328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16" w:type="pct"/>
          </w:tcPr>
          <w:p w:rsidR="00A2721A" w:rsidRPr="00A2721A" w:rsidRDefault="00A27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2721A" w:rsidRPr="00A2721A" w:rsidTr="00A2721A">
        <w:tc>
          <w:tcPr>
            <w:tcW w:w="332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24" w:type="pct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спортивных игр</w:t>
            </w:r>
          </w:p>
        </w:tc>
        <w:tc>
          <w:tcPr>
            <w:tcW w:w="1328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116" w:type="pct"/>
          </w:tcPr>
          <w:p w:rsidR="00A2721A" w:rsidRPr="00A2721A" w:rsidRDefault="00A27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2721A" w:rsidRPr="00A2721A" w:rsidTr="00A2721A">
        <w:tc>
          <w:tcPr>
            <w:tcW w:w="332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24" w:type="pct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мяча</w:t>
            </w:r>
          </w:p>
        </w:tc>
        <w:tc>
          <w:tcPr>
            <w:tcW w:w="1328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116" w:type="pct"/>
          </w:tcPr>
          <w:p w:rsidR="00A2721A" w:rsidRPr="00A2721A" w:rsidRDefault="00A27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2721A" w:rsidRPr="00A2721A" w:rsidTr="00A2721A">
        <w:tc>
          <w:tcPr>
            <w:tcW w:w="332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24" w:type="pct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скакалки</w:t>
            </w:r>
          </w:p>
        </w:tc>
        <w:tc>
          <w:tcPr>
            <w:tcW w:w="1328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116" w:type="pct"/>
          </w:tcPr>
          <w:p w:rsidR="00A2721A" w:rsidRPr="00A2721A" w:rsidRDefault="00A27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2721A" w:rsidRPr="00A2721A" w:rsidTr="00A2721A">
        <w:tc>
          <w:tcPr>
            <w:tcW w:w="332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24" w:type="pct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Активный отдых:</w:t>
            </w:r>
          </w:p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-спортивный досуг</w:t>
            </w:r>
          </w:p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-физкультурный досуг</w:t>
            </w:r>
          </w:p>
        </w:tc>
        <w:tc>
          <w:tcPr>
            <w:tcW w:w="1328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</w:t>
            </w: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1116" w:type="pct"/>
          </w:tcPr>
          <w:p w:rsidR="00A2721A" w:rsidRPr="00A2721A" w:rsidRDefault="00A27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2721A" w:rsidRPr="00A2721A" w:rsidTr="00A2721A">
        <w:tc>
          <w:tcPr>
            <w:tcW w:w="332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24" w:type="pct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Физкультурные праздники (зимний, летний)</w:t>
            </w:r>
          </w:p>
        </w:tc>
        <w:tc>
          <w:tcPr>
            <w:tcW w:w="1328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раза в год</w:t>
            </w:r>
          </w:p>
        </w:tc>
        <w:tc>
          <w:tcPr>
            <w:tcW w:w="1116" w:type="pct"/>
          </w:tcPr>
          <w:p w:rsidR="00A2721A" w:rsidRPr="00A2721A" w:rsidRDefault="00A27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2721A" w:rsidRPr="00A2721A" w:rsidTr="00A2721A">
        <w:tc>
          <w:tcPr>
            <w:tcW w:w="332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24" w:type="pct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328" w:type="pct"/>
          </w:tcPr>
          <w:p w:rsidR="00A2721A" w:rsidRPr="00A2721A" w:rsidRDefault="00A2721A" w:rsidP="00A272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116" w:type="pct"/>
          </w:tcPr>
          <w:p w:rsidR="00A2721A" w:rsidRPr="00A2721A" w:rsidRDefault="00A27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2721A" w:rsidRPr="00A2721A" w:rsidTr="00A2721A">
        <w:tc>
          <w:tcPr>
            <w:tcW w:w="332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24" w:type="pct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Оздоровительный бег</w:t>
            </w:r>
          </w:p>
        </w:tc>
        <w:tc>
          <w:tcPr>
            <w:tcW w:w="1328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16" w:type="pct"/>
          </w:tcPr>
          <w:p w:rsidR="00A2721A" w:rsidRPr="00A2721A" w:rsidRDefault="00A27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2721A" w:rsidRPr="00A2721A" w:rsidTr="00A2721A">
        <w:tc>
          <w:tcPr>
            <w:tcW w:w="5000" w:type="pct"/>
            <w:gridSpan w:val="4"/>
          </w:tcPr>
          <w:p w:rsidR="00A2721A" w:rsidRPr="00A2721A" w:rsidRDefault="00A2721A" w:rsidP="00DD2029">
            <w:pPr>
              <w:widowControl/>
              <w:numPr>
                <w:ilvl w:val="0"/>
                <w:numId w:val="3"/>
              </w:numPr>
              <w:spacing w:line="276" w:lineRule="auto"/>
              <w:ind w:left="-36" w:hanging="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Лечебно-профилактические мероприятия</w:t>
            </w:r>
          </w:p>
          <w:p w:rsidR="00A2721A" w:rsidRPr="00A2721A" w:rsidRDefault="00A2721A" w:rsidP="006F2DA5">
            <w:pPr>
              <w:spacing w:line="276" w:lineRule="auto"/>
              <w:ind w:left="46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2721A" w:rsidRPr="00A2721A" w:rsidTr="00A2721A">
        <w:tc>
          <w:tcPr>
            <w:tcW w:w="332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224" w:type="pct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Подготовительный период</w:t>
            </w:r>
          </w:p>
        </w:tc>
        <w:tc>
          <w:tcPr>
            <w:tcW w:w="1328" w:type="pct"/>
            <w:vMerge w:val="restar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</w:p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3-я декада октября</w:t>
            </w:r>
          </w:p>
        </w:tc>
        <w:tc>
          <w:tcPr>
            <w:tcW w:w="1116" w:type="pct"/>
            <w:vMerge w:val="restar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</w:t>
            </w: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Архангельской</w:t>
            </w: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амбулатории,</w:t>
            </w:r>
          </w:p>
          <w:p w:rsidR="00A2721A" w:rsidRPr="00A2721A" w:rsidRDefault="00A2721A" w:rsidP="00A272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A2721A" w:rsidRPr="00A2721A" w:rsidTr="00A2721A">
        <w:tc>
          <w:tcPr>
            <w:tcW w:w="332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224" w:type="pct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Вакцинация от гриппа</w:t>
            </w:r>
          </w:p>
        </w:tc>
        <w:tc>
          <w:tcPr>
            <w:tcW w:w="1328" w:type="pct"/>
            <w:vMerge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pct"/>
            <w:vMerge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21A" w:rsidRPr="00A2721A" w:rsidTr="00A2721A">
        <w:tc>
          <w:tcPr>
            <w:tcW w:w="332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224" w:type="pct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Витаминотерапия - поливитамины</w:t>
            </w:r>
          </w:p>
        </w:tc>
        <w:tc>
          <w:tcPr>
            <w:tcW w:w="1328" w:type="pct"/>
            <w:vMerge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pct"/>
            <w:vMerge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21A" w:rsidRPr="00A2721A" w:rsidTr="00A2721A">
        <w:tc>
          <w:tcPr>
            <w:tcW w:w="332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224" w:type="pct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Натуропатия – сезонное питание.</w:t>
            </w:r>
          </w:p>
        </w:tc>
        <w:tc>
          <w:tcPr>
            <w:tcW w:w="1328" w:type="pct"/>
            <w:vMerge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pct"/>
            <w:vMerge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21A" w:rsidRPr="00A2721A" w:rsidTr="00A2721A">
        <w:tc>
          <w:tcPr>
            <w:tcW w:w="332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224" w:type="pct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Кислородные коктейли, соки, фрукты, витамины.</w:t>
            </w:r>
          </w:p>
        </w:tc>
        <w:tc>
          <w:tcPr>
            <w:tcW w:w="1328" w:type="pct"/>
            <w:vMerge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pct"/>
            <w:vMerge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21A" w:rsidRPr="00A2721A" w:rsidTr="00A2721A">
        <w:tc>
          <w:tcPr>
            <w:tcW w:w="332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24" w:type="pct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Период повышенной заболеваемости</w:t>
            </w:r>
          </w:p>
        </w:tc>
        <w:tc>
          <w:tcPr>
            <w:tcW w:w="1328" w:type="pct"/>
            <w:vMerge w:val="restar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1-я декада ноября – 2-я декада декабря</w:t>
            </w:r>
          </w:p>
        </w:tc>
        <w:tc>
          <w:tcPr>
            <w:tcW w:w="1116" w:type="pct"/>
            <w:vMerge w:val="restar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татель</w:t>
            </w:r>
          </w:p>
          <w:p w:rsidR="00A2721A" w:rsidRPr="00A2721A" w:rsidRDefault="00A2721A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Младший воспитатель</w:t>
            </w:r>
          </w:p>
          <w:p w:rsidR="00A2721A" w:rsidRPr="00A2721A" w:rsidRDefault="00A2721A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21A" w:rsidRPr="00A2721A" w:rsidTr="00A2721A">
        <w:tc>
          <w:tcPr>
            <w:tcW w:w="332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224" w:type="pct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Лекарственная терапия – оксолиновая мазь в нос, чесночная терапия, капли «Дыши» на одежду.</w:t>
            </w:r>
          </w:p>
        </w:tc>
        <w:tc>
          <w:tcPr>
            <w:tcW w:w="1328" w:type="pct"/>
            <w:vMerge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pct"/>
            <w:vMerge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21A" w:rsidRPr="00A2721A" w:rsidTr="00A2721A">
        <w:tc>
          <w:tcPr>
            <w:tcW w:w="332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224" w:type="pct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Санэпидемрежим – жесткий режим проветривания, влажной </w:t>
            </w: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уборки, кварцевания.</w:t>
            </w:r>
          </w:p>
        </w:tc>
        <w:tc>
          <w:tcPr>
            <w:tcW w:w="1328" w:type="pct"/>
            <w:vMerge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pct"/>
            <w:vMerge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21A" w:rsidRPr="00A2721A" w:rsidTr="00A2721A">
        <w:tc>
          <w:tcPr>
            <w:tcW w:w="332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224" w:type="pct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Период реабилитации и подготовки к распространению гриппа</w:t>
            </w:r>
          </w:p>
        </w:tc>
        <w:tc>
          <w:tcPr>
            <w:tcW w:w="1328" w:type="pct"/>
            <w:vMerge w:val="restar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3-я декада февраля -3-я декада марта </w:t>
            </w:r>
          </w:p>
        </w:tc>
        <w:tc>
          <w:tcPr>
            <w:tcW w:w="1116" w:type="pct"/>
            <w:vMerge w:val="restart"/>
          </w:tcPr>
          <w:p w:rsidR="00A2721A" w:rsidRPr="002E2829" w:rsidRDefault="00A2721A" w:rsidP="006F2D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82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2721A" w:rsidRPr="00A2721A" w:rsidTr="00A2721A">
        <w:tc>
          <w:tcPr>
            <w:tcW w:w="332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224" w:type="pct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Адаптогены – сироп шиповника, напиток из шиповника, соки.</w:t>
            </w:r>
          </w:p>
        </w:tc>
        <w:tc>
          <w:tcPr>
            <w:tcW w:w="1328" w:type="pct"/>
            <w:vMerge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pct"/>
            <w:vMerge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21A" w:rsidRPr="00A2721A" w:rsidTr="00A2721A">
        <w:tc>
          <w:tcPr>
            <w:tcW w:w="332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224" w:type="pct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Период гриппа</w:t>
            </w:r>
          </w:p>
        </w:tc>
        <w:tc>
          <w:tcPr>
            <w:tcW w:w="1328" w:type="pct"/>
            <w:vMerge w:val="restar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1-я декада марта – 1-я декада апреля</w:t>
            </w:r>
          </w:p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pct"/>
            <w:vMerge w:val="restart"/>
          </w:tcPr>
          <w:p w:rsidR="00A2721A" w:rsidRPr="002E2829" w:rsidRDefault="00A2721A" w:rsidP="006F2D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82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A2721A" w:rsidRPr="00A2721A" w:rsidRDefault="00A2721A" w:rsidP="00A27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Младший воспитатель</w:t>
            </w:r>
          </w:p>
          <w:p w:rsidR="00A2721A" w:rsidRPr="002E2829" w:rsidRDefault="00A2721A" w:rsidP="006F2D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21A" w:rsidRPr="00A2721A" w:rsidTr="00A2721A">
        <w:tc>
          <w:tcPr>
            <w:tcW w:w="332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224" w:type="pct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Санэпидемрежим – жесткий режим проветривания, влажной уборки, кварцевания.</w:t>
            </w:r>
          </w:p>
        </w:tc>
        <w:tc>
          <w:tcPr>
            <w:tcW w:w="1328" w:type="pct"/>
            <w:vMerge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pct"/>
            <w:vMerge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21A" w:rsidRPr="00A2721A" w:rsidTr="00A2721A">
        <w:tc>
          <w:tcPr>
            <w:tcW w:w="332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224" w:type="pct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Кислородные коктейли</w:t>
            </w:r>
          </w:p>
        </w:tc>
        <w:tc>
          <w:tcPr>
            <w:tcW w:w="1328" w:type="pct"/>
            <w:vMerge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pct"/>
            <w:vMerge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21A" w:rsidRPr="00A2721A" w:rsidTr="00A2721A">
        <w:tc>
          <w:tcPr>
            <w:tcW w:w="332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224" w:type="pct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Натуропатия – чеснок</w:t>
            </w:r>
          </w:p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8" w:type="pct"/>
            <w:vMerge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pct"/>
            <w:vMerge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21A" w:rsidRPr="00A2721A" w:rsidTr="00A2721A">
        <w:tc>
          <w:tcPr>
            <w:tcW w:w="332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24" w:type="pct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Период реабилитации и подготовки к новому повышению заболеваемости</w:t>
            </w:r>
          </w:p>
        </w:tc>
        <w:tc>
          <w:tcPr>
            <w:tcW w:w="1328" w:type="pct"/>
            <w:vMerge w:val="restar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2-я декада апреля – 1-я декада мая</w:t>
            </w:r>
          </w:p>
        </w:tc>
        <w:tc>
          <w:tcPr>
            <w:tcW w:w="1116" w:type="pct"/>
            <w:vMerge w:val="restart"/>
          </w:tcPr>
          <w:p w:rsidR="00A2721A" w:rsidRPr="002E2829" w:rsidRDefault="00A2721A" w:rsidP="006F2D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82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A2721A" w:rsidRPr="00A2721A" w:rsidRDefault="00A2721A" w:rsidP="00A272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Младший воспитатель</w:t>
            </w:r>
          </w:p>
          <w:p w:rsidR="00A2721A" w:rsidRPr="002E2829" w:rsidRDefault="00A2721A" w:rsidP="006F2D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21A" w:rsidRPr="00A2721A" w:rsidTr="00A2721A">
        <w:tc>
          <w:tcPr>
            <w:tcW w:w="332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224" w:type="pct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Витаминотерапия – поливитамины + аскорбиновая кислота в 3-е блюдо.</w:t>
            </w:r>
          </w:p>
        </w:tc>
        <w:tc>
          <w:tcPr>
            <w:tcW w:w="1328" w:type="pct"/>
            <w:vMerge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pct"/>
            <w:vMerge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21A" w:rsidRPr="00A2721A" w:rsidTr="00A2721A">
        <w:trPr>
          <w:trHeight w:val="828"/>
        </w:trPr>
        <w:tc>
          <w:tcPr>
            <w:tcW w:w="332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224" w:type="pct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Натуропатия – сезонное питание, чеснок</w:t>
            </w:r>
          </w:p>
        </w:tc>
        <w:tc>
          <w:tcPr>
            <w:tcW w:w="1328" w:type="pct"/>
            <w:vMerge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pct"/>
            <w:vMerge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21A" w:rsidRPr="00A2721A" w:rsidTr="00A2721A">
        <w:tc>
          <w:tcPr>
            <w:tcW w:w="332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224" w:type="pct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Период повышения заболеваемости</w:t>
            </w:r>
          </w:p>
        </w:tc>
        <w:tc>
          <w:tcPr>
            <w:tcW w:w="1328" w:type="pct"/>
            <w:vMerge w:val="restar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2-я декада мая – 3-я декада мая</w:t>
            </w:r>
          </w:p>
        </w:tc>
        <w:tc>
          <w:tcPr>
            <w:tcW w:w="1116" w:type="pct"/>
            <w:vMerge w:val="restart"/>
          </w:tcPr>
          <w:p w:rsidR="00A2721A" w:rsidRPr="002E2829" w:rsidRDefault="00A2721A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82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Младший воспитатель</w:t>
            </w:r>
          </w:p>
          <w:p w:rsidR="00A2721A" w:rsidRPr="002E2829" w:rsidRDefault="00A2721A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21A" w:rsidRPr="00A2721A" w:rsidTr="00A2721A">
        <w:trPr>
          <w:trHeight w:val="562"/>
        </w:trPr>
        <w:tc>
          <w:tcPr>
            <w:tcW w:w="332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2224" w:type="pct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Натуропатия –чеснок.</w:t>
            </w:r>
          </w:p>
        </w:tc>
        <w:tc>
          <w:tcPr>
            <w:tcW w:w="1328" w:type="pct"/>
            <w:vMerge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pct"/>
            <w:vMerge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21A" w:rsidRPr="00A2721A" w:rsidTr="00A2721A">
        <w:tc>
          <w:tcPr>
            <w:tcW w:w="332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2224" w:type="pct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Санэпидемрежим – жесткий режим проветривания, влажной уборки, кварцевания.</w:t>
            </w:r>
          </w:p>
        </w:tc>
        <w:tc>
          <w:tcPr>
            <w:tcW w:w="1328" w:type="pct"/>
            <w:vMerge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pct"/>
            <w:vMerge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21A" w:rsidRPr="00A2721A" w:rsidTr="00A2721A">
        <w:tc>
          <w:tcPr>
            <w:tcW w:w="332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224" w:type="pct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Период летней оздоровительной работы</w:t>
            </w:r>
          </w:p>
        </w:tc>
        <w:tc>
          <w:tcPr>
            <w:tcW w:w="1328" w:type="pct"/>
            <w:vMerge w:val="restart"/>
          </w:tcPr>
          <w:p w:rsidR="00A2721A" w:rsidRPr="00A2721A" w:rsidRDefault="00A2721A" w:rsidP="00A272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116" w:type="pct"/>
            <w:vMerge w:val="restart"/>
          </w:tcPr>
          <w:p w:rsidR="00A2721A" w:rsidRPr="002E2829" w:rsidRDefault="00A2721A" w:rsidP="00A27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82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A2721A" w:rsidRPr="002E2829" w:rsidRDefault="00A2721A" w:rsidP="006F2D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21A" w:rsidRPr="00A2721A" w:rsidTr="00A2721A">
        <w:tc>
          <w:tcPr>
            <w:tcW w:w="332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2224" w:type="pct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естественных сил природы</w:t>
            </w:r>
          </w:p>
        </w:tc>
        <w:tc>
          <w:tcPr>
            <w:tcW w:w="1328" w:type="pct"/>
            <w:vMerge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pct"/>
            <w:vMerge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21A" w:rsidRPr="00A2721A" w:rsidTr="00A2721A">
        <w:tc>
          <w:tcPr>
            <w:tcW w:w="5000" w:type="pct"/>
            <w:gridSpan w:val="4"/>
          </w:tcPr>
          <w:p w:rsidR="00A2721A" w:rsidRPr="00A2721A" w:rsidRDefault="00A2721A" w:rsidP="00A2721A">
            <w:pPr>
              <w:widowControl/>
              <w:spacing w:line="276" w:lineRule="auto"/>
              <w:ind w:left="-17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3709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Нетрадиционные методы оздоровления</w:t>
            </w:r>
          </w:p>
        </w:tc>
      </w:tr>
      <w:tr w:rsidR="00A2721A" w:rsidRPr="00A2721A" w:rsidTr="00A2721A">
        <w:tc>
          <w:tcPr>
            <w:tcW w:w="332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4" w:type="pct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Музыкотерапия</w:t>
            </w:r>
          </w:p>
        </w:tc>
        <w:tc>
          <w:tcPr>
            <w:tcW w:w="1328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1 раза в день</w:t>
            </w:r>
          </w:p>
        </w:tc>
        <w:tc>
          <w:tcPr>
            <w:tcW w:w="1116" w:type="pct"/>
          </w:tcPr>
          <w:p w:rsidR="00A2721A" w:rsidRDefault="00A2721A">
            <w:r w:rsidRPr="00EF36B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2721A" w:rsidRPr="00A2721A" w:rsidTr="00A2721A">
        <w:tc>
          <w:tcPr>
            <w:tcW w:w="332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24" w:type="pct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Ароматерапия</w:t>
            </w:r>
          </w:p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(чесночная)</w:t>
            </w:r>
          </w:p>
        </w:tc>
        <w:tc>
          <w:tcPr>
            <w:tcW w:w="1328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период профилактики </w:t>
            </w:r>
          </w:p>
        </w:tc>
        <w:tc>
          <w:tcPr>
            <w:tcW w:w="1116" w:type="pct"/>
          </w:tcPr>
          <w:p w:rsidR="00A2721A" w:rsidRDefault="00A2721A">
            <w:r w:rsidRPr="00EF36B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2721A" w:rsidRPr="00A2721A" w:rsidTr="00A2721A">
        <w:tc>
          <w:tcPr>
            <w:tcW w:w="5000" w:type="pct"/>
            <w:gridSpan w:val="4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.Закаливание</w:t>
            </w:r>
          </w:p>
        </w:tc>
      </w:tr>
      <w:tr w:rsidR="00A2721A" w:rsidRPr="00A2721A" w:rsidTr="00A2721A">
        <w:tc>
          <w:tcPr>
            <w:tcW w:w="332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4" w:type="pct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Контрастные воздушные ванны</w:t>
            </w:r>
          </w:p>
        </w:tc>
        <w:tc>
          <w:tcPr>
            <w:tcW w:w="1328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 дневного </w:t>
            </w: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сна</w:t>
            </w:r>
          </w:p>
        </w:tc>
        <w:tc>
          <w:tcPr>
            <w:tcW w:w="1116" w:type="pct"/>
          </w:tcPr>
          <w:p w:rsidR="00A2721A" w:rsidRDefault="00A2721A">
            <w:r w:rsidRPr="00EE7C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A2721A" w:rsidRPr="00A2721A" w:rsidTr="00A2721A">
        <w:tc>
          <w:tcPr>
            <w:tcW w:w="332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24" w:type="pct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босиком по массажным коврикам после сна</w:t>
            </w:r>
          </w:p>
        </w:tc>
        <w:tc>
          <w:tcPr>
            <w:tcW w:w="1328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16" w:type="pct"/>
          </w:tcPr>
          <w:p w:rsidR="00A2721A" w:rsidRDefault="00A2721A">
            <w:r w:rsidRPr="00EE7C5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2721A" w:rsidRPr="00A2721A" w:rsidTr="00A2721A">
        <w:tc>
          <w:tcPr>
            <w:tcW w:w="332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4" w:type="pct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Мытье рук, лица</w:t>
            </w:r>
          </w:p>
        </w:tc>
        <w:tc>
          <w:tcPr>
            <w:tcW w:w="1328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Несколько раз в день</w:t>
            </w:r>
          </w:p>
        </w:tc>
        <w:tc>
          <w:tcPr>
            <w:tcW w:w="1116" w:type="pct"/>
          </w:tcPr>
          <w:p w:rsidR="00A2721A" w:rsidRDefault="00A2721A">
            <w:r w:rsidRPr="00EE7C5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2721A" w:rsidRPr="00A2721A" w:rsidTr="00A2721A">
        <w:tc>
          <w:tcPr>
            <w:tcW w:w="332" w:type="pct"/>
          </w:tcPr>
          <w:p w:rsidR="00A2721A" w:rsidRPr="00A2721A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4" w:type="pct"/>
          </w:tcPr>
          <w:p w:rsidR="00A2721A" w:rsidRPr="00A2721A" w:rsidRDefault="00A2721A" w:rsidP="006F2DA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Облегченная одежда детей.</w:t>
            </w:r>
          </w:p>
        </w:tc>
        <w:tc>
          <w:tcPr>
            <w:tcW w:w="1328" w:type="pct"/>
          </w:tcPr>
          <w:p w:rsidR="00A2721A" w:rsidRPr="00A2721A" w:rsidRDefault="00A2721A" w:rsidP="006F2DA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В течение дня</w:t>
            </w:r>
          </w:p>
        </w:tc>
        <w:tc>
          <w:tcPr>
            <w:tcW w:w="1116" w:type="pct"/>
          </w:tcPr>
          <w:p w:rsidR="00A2721A" w:rsidRDefault="00A2721A">
            <w:r w:rsidRPr="00EE7C5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A2721A" w:rsidRDefault="00A2721A" w:rsidP="00A2721A">
      <w:pPr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21A" w:rsidRDefault="00A2721A" w:rsidP="00A2721A">
      <w:pPr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A2721A" w:rsidRPr="00A2721A" w:rsidRDefault="00A2721A" w:rsidP="003D63B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721A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A2721A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проектир</w:t>
      </w:r>
      <w:r w:rsidR="003D63B2">
        <w:rPr>
          <w:rFonts w:ascii="Times New Roman" w:eastAsia="Times New Roman" w:hAnsi="Times New Roman" w:cs="Times New Roman"/>
          <w:b/>
          <w:bCs/>
          <w:sz w:val="28"/>
          <w:szCs w:val="28"/>
        </w:rPr>
        <w:t>ования образовательной деятельности</w:t>
      </w:r>
    </w:p>
    <w:p w:rsidR="00A2721A" w:rsidRPr="00347CD2" w:rsidRDefault="00A2721A" w:rsidP="003D63B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21A" w:rsidRPr="003709FB" w:rsidRDefault="00A2721A" w:rsidP="00A2721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 контингента детей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их семей и педагогов.</w:t>
      </w:r>
    </w:p>
    <w:p w:rsidR="00A2721A" w:rsidRPr="003709FB" w:rsidRDefault="00A2721A" w:rsidP="00A2721A">
      <w:pPr>
        <w:tabs>
          <w:tab w:val="left" w:pos="1080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21A" w:rsidRPr="003709FB" w:rsidRDefault="00A2721A" w:rsidP="00A2721A">
      <w:pPr>
        <w:tabs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Дошкольную группу МОУ Архангельская СОШ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 общ</w:t>
      </w:r>
      <w:r>
        <w:rPr>
          <w:rFonts w:ascii="Times New Roman" w:eastAsia="Times New Roman" w:hAnsi="Times New Roman" w:cs="Times New Roman"/>
          <w:sz w:val="28"/>
          <w:szCs w:val="28"/>
        </w:rPr>
        <w:t>еразвивающего  вида посещает</w:t>
      </w:r>
      <w:r w:rsidR="003D63B2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детей, функционирует 1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разновозрастная 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общеразвивающей направленности:</w:t>
      </w:r>
    </w:p>
    <w:p w:rsidR="00A2721A" w:rsidRDefault="00A2721A" w:rsidP="00A2721A">
      <w:pPr>
        <w:tabs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Старшая группа – от 5 до 6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A2721A" w:rsidRPr="004378F6" w:rsidRDefault="00A2721A" w:rsidP="00A2721A">
      <w:pPr>
        <w:tabs>
          <w:tab w:val="left" w:pos="108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>одгот</w:t>
      </w:r>
      <w:r>
        <w:rPr>
          <w:rFonts w:ascii="Times New Roman" w:eastAsia="Times New Roman" w:hAnsi="Times New Roman" w:cs="Times New Roman"/>
          <w:sz w:val="28"/>
          <w:szCs w:val="28"/>
        </w:rPr>
        <w:t>овительная  группа – от 6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до 7 лет.</w:t>
      </w:r>
    </w:p>
    <w:p w:rsidR="00A2721A" w:rsidRPr="003709FB" w:rsidRDefault="00A2721A" w:rsidP="00A2721A">
      <w:pPr>
        <w:tabs>
          <w:tab w:val="left" w:pos="1080"/>
        </w:tabs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Социальный статус семей наших воспитанников разнообразный:</w:t>
      </w:r>
    </w:p>
    <w:p w:rsidR="00A2721A" w:rsidRPr="003709FB" w:rsidRDefault="00A2721A" w:rsidP="00A2721A">
      <w:pPr>
        <w:tabs>
          <w:tab w:val="left" w:pos="1080"/>
        </w:tabs>
        <w:spacing w:line="276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Состав: </w:t>
      </w:r>
    </w:p>
    <w:p w:rsidR="00A2721A" w:rsidRPr="003709FB" w:rsidRDefault="00A2721A" w:rsidP="00A2721A">
      <w:pPr>
        <w:tabs>
          <w:tab w:val="left" w:pos="1080"/>
        </w:tabs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Полная семья – 75%</w:t>
      </w:r>
    </w:p>
    <w:p w:rsidR="00A2721A" w:rsidRPr="003709FB" w:rsidRDefault="00A2721A" w:rsidP="00A2721A">
      <w:pPr>
        <w:tabs>
          <w:tab w:val="left" w:pos="1080"/>
        </w:tabs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Неполная – 25% </w:t>
      </w:r>
    </w:p>
    <w:p w:rsidR="00A2721A" w:rsidRPr="003709FB" w:rsidRDefault="00A2721A" w:rsidP="00A2721A">
      <w:pPr>
        <w:tabs>
          <w:tab w:val="left" w:pos="1080"/>
        </w:tabs>
        <w:spacing w:line="276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Социальный статус:</w:t>
      </w:r>
    </w:p>
    <w:p w:rsidR="00A2721A" w:rsidRPr="003709FB" w:rsidRDefault="00A2721A" w:rsidP="00A2721A">
      <w:pPr>
        <w:tabs>
          <w:tab w:val="left" w:pos="1080"/>
        </w:tabs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Служащие – 3</w:t>
      </w: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%</w:t>
      </w:r>
    </w:p>
    <w:p w:rsidR="00A2721A" w:rsidRPr="003709FB" w:rsidRDefault="00A2721A" w:rsidP="00A2721A">
      <w:pPr>
        <w:tabs>
          <w:tab w:val="left" w:pos="1080"/>
        </w:tabs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Рабочие – 7</w:t>
      </w: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3%</w:t>
      </w:r>
    </w:p>
    <w:p w:rsidR="00A2721A" w:rsidRPr="003709FB" w:rsidRDefault="00A2721A" w:rsidP="00A2721A">
      <w:pPr>
        <w:tabs>
          <w:tab w:val="left" w:pos="1080"/>
        </w:tabs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Безработные – 24</w:t>
      </w: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%</w:t>
      </w:r>
    </w:p>
    <w:p w:rsidR="00A2721A" w:rsidRPr="003709FB" w:rsidRDefault="00A2721A" w:rsidP="00A2721A">
      <w:pPr>
        <w:tabs>
          <w:tab w:val="left" w:pos="1080"/>
        </w:tabs>
        <w:spacing w:line="276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Образование:</w:t>
      </w:r>
    </w:p>
    <w:p w:rsidR="00A2721A" w:rsidRPr="003709FB" w:rsidRDefault="00A2721A" w:rsidP="00A2721A">
      <w:pPr>
        <w:tabs>
          <w:tab w:val="left" w:pos="1080"/>
        </w:tabs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Средне-специальное – 23%</w:t>
      </w:r>
    </w:p>
    <w:p w:rsidR="00A2721A" w:rsidRPr="003709FB" w:rsidRDefault="00A2721A" w:rsidP="00A2721A">
      <w:pPr>
        <w:tabs>
          <w:tab w:val="left" w:pos="1080"/>
        </w:tabs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Среднее – 77</w:t>
      </w: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%</w:t>
      </w:r>
    </w:p>
    <w:p w:rsidR="00A2721A" w:rsidRPr="003709FB" w:rsidRDefault="00A2721A" w:rsidP="00A2721A">
      <w:pPr>
        <w:tabs>
          <w:tab w:val="left" w:pos="1080"/>
        </w:tabs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группе работает 1 воспитатель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младший воспитатель</w:t>
      </w: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A2721A" w:rsidRPr="003709FB" w:rsidRDefault="00A2721A" w:rsidP="00A2721A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21A" w:rsidRPr="003709FB" w:rsidRDefault="00A2721A" w:rsidP="00A2721A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21A" w:rsidRPr="003709FB" w:rsidRDefault="00A2721A" w:rsidP="00A2721A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 образовательной деятельности</w:t>
      </w:r>
    </w:p>
    <w:p w:rsidR="00A2721A" w:rsidRPr="003709FB" w:rsidRDefault="00A2721A" w:rsidP="00A2721A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721A" w:rsidRPr="003709FB" w:rsidRDefault="00A2721A" w:rsidP="00A2721A">
      <w:pPr>
        <w:tabs>
          <w:tab w:val="left" w:pos="6743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образовательную деятельность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 включены  блоки: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2721A" w:rsidRPr="003709FB" w:rsidRDefault="00A2721A" w:rsidP="00A2721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- образовательная деятельность (использование термина обусловлено формулировками СанПиН);</w:t>
      </w:r>
    </w:p>
    <w:p w:rsidR="00A2721A" w:rsidRPr="003709FB" w:rsidRDefault="00A2721A" w:rsidP="00A2721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- образовательная деятельность в режимных моментах;</w:t>
      </w:r>
    </w:p>
    <w:p w:rsidR="00A2721A" w:rsidRPr="003709FB" w:rsidRDefault="00A2721A" w:rsidP="00A2721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- самостоятельная деятельность  с детьми;</w:t>
      </w:r>
    </w:p>
    <w:p w:rsidR="00A2721A" w:rsidRPr="003709FB" w:rsidRDefault="00A2721A" w:rsidP="00A2721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- образовательная деятельность в семье.</w:t>
      </w:r>
    </w:p>
    <w:p w:rsidR="00A2721A" w:rsidRPr="003709FB" w:rsidRDefault="00A2721A" w:rsidP="00A2721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50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0"/>
        <w:gridCol w:w="2269"/>
        <w:gridCol w:w="2335"/>
        <w:gridCol w:w="1676"/>
      </w:tblGrid>
      <w:tr w:rsidR="00A2721A" w:rsidRPr="003709FB" w:rsidTr="006F2DA5">
        <w:trPr>
          <w:trHeight w:val="547"/>
          <w:tblCellSpacing w:w="0" w:type="dxa"/>
        </w:trPr>
        <w:tc>
          <w:tcPr>
            <w:tcW w:w="3270" w:type="dxa"/>
            <w:vAlign w:val="center"/>
          </w:tcPr>
          <w:p w:rsidR="00A2721A" w:rsidRPr="00A2721A" w:rsidRDefault="00A2721A" w:rsidP="006F2DA5">
            <w:pPr>
              <w:ind w:right="17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lastRenderedPageBreak/>
              <w:t xml:space="preserve">Непосредственно </w:t>
            </w:r>
          </w:p>
          <w:p w:rsidR="00A2721A" w:rsidRPr="00A2721A" w:rsidRDefault="00A2721A" w:rsidP="006F2DA5">
            <w:pPr>
              <w:ind w:left="180" w:right="17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образовательная </w:t>
            </w:r>
          </w:p>
          <w:p w:rsidR="00A2721A" w:rsidRPr="00A2721A" w:rsidRDefault="00A2721A" w:rsidP="006F2DA5">
            <w:pPr>
              <w:ind w:left="180" w:right="17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деятельность</w:t>
            </w:r>
          </w:p>
          <w:p w:rsidR="00A2721A" w:rsidRPr="00A2721A" w:rsidRDefault="00A2721A" w:rsidP="006F2DA5">
            <w:pPr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269" w:type="dxa"/>
            <w:vAlign w:val="center"/>
          </w:tcPr>
          <w:p w:rsidR="00A2721A" w:rsidRPr="00A2721A" w:rsidRDefault="00A2721A" w:rsidP="006F2DA5">
            <w:pPr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Образовательная деятельность в режимных моментах</w:t>
            </w:r>
          </w:p>
        </w:tc>
        <w:tc>
          <w:tcPr>
            <w:tcW w:w="2335" w:type="dxa"/>
            <w:vAlign w:val="center"/>
          </w:tcPr>
          <w:p w:rsidR="00A2721A" w:rsidRPr="00A2721A" w:rsidRDefault="00A2721A" w:rsidP="006F2DA5">
            <w:pPr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Самостоятельная деятельность детей</w:t>
            </w:r>
          </w:p>
        </w:tc>
        <w:tc>
          <w:tcPr>
            <w:tcW w:w="1676" w:type="dxa"/>
            <w:vAlign w:val="center"/>
          </w:tcPr>
          <w:p w:rsidR="00A2721A" w:rsidRPr="00A2721A" w:rsidRDefault="00A2721A" w:rsidP="006F2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Взаимодействие с семьёй</w:t>
            </w:r>
          </w:p>
        </w:tc>
      </w:tr>
      <w:tr w:rsidR="00A2721A" w:rsidRPr="003709FB" w:rsidTr="006F2DA5">
        <w:trPr>
          <w:trHeight w:val="253"/>
          <w:tblCellSpacing w:w="0" w:type="dxa"/>
        </w:trPr>
        <w:tc>
          <w:tcPr>
            <w:tcW w:w="3270" w:type="dxa"/>
            <w:vAlign w:val="center"/>
          </w:tcPr>
          <w:p w:rsidR="00A2721A" w:rsidRPr="003709FB" w:rsidRDefault="00A2721A" w:rsidP="006F2DA5">
            <w:pPr>
              <w:ind w:left="180" w:right="17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2721A" w:rsidRPr="003709FB" w:rsidRDefault="00A2721A" w:rsidP="006F2DA5">
            <w:pPr>
              <w:ind w:left="180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формы: игра, занятие, наблюдение, экспериментирование, разговор, решение проблемных ситуаций, проектная деятельность  и др.</w:t>
            </w:r>
          </w:p>
        </w:tc>
        <w:tc>
          <w:tcPr>
            <w:tcW w:w="2269" w:type="dxa"/>
            <w:vAlign w:val="center"/>
          </w:tcPr>
          <w:p w:rsidR="00A2721A" w:rsidRPr="003709FB" w:rsidRDefault="00A2721A" w:rsidP="006F2DA5">
            <w:pPr>
              <w:ind w:righ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образовательных задач в ходе режимных моментов</w:t>
            </w:r>
          </w:p>
        </w:tc>
        <w:tc>
          <w:tcPr>
            <w:tcW w:w="2335" w:type="dxa"/>
            <w:vAlign w:val="center"/>
          </w:tcPr>
          <w:p w:rsidR="00A2721A" w:rsidRPr="003709FB" w:rsidRDefault="00A2721A" w:rsidP="006F2DA5">
            <w:pPr>
              <w:ind w:righ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21A" w:rsidRPr="003709FB" w:rsidRDefault="00A2721A" w:rsidP="006F2DA5">
            <w:pPr>
              <w:ind w:left="180" w:righ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Разнообразная, гибко меняющаяся предметно-развивающая  и игровая среда</w:t>
            </w:r>
          </w:p>
        </w:tc>
        <w:tc>
          <w:tcPr>
            <w:tcW w:w="1676" w:type="dxa"/>
            <w:vAlign w:val="center"/>
          </w:tcPr>
          <w:p w:rsidR="00A2721A" w:rsidRPr="003709FB" w:rsidRDefault="00A2721A" w:rsidP="006F2DA5">
            <w:pPr>
              <w:ind w:left="180" w:righ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работы с семьями воспитанников</w:t>
            </w:r>
          </w:p>
        </w:tc>
      </w:tr>
    </w:tbl>
    <w:p w:rsidR="00A2721A" w:rsidRPr="003709FB" w:rsidRDefault="00A2721A" w:rsidP="00A2721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21A" w:rsidRPr="003709FB" w:rsidRDefault="00A2721A" w:rsidP="00A2721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При организации партнерской деятельности взрослого с детьми мы опираемся на тезисы Н.А. Коротковой:</w:t>
      </w:r>
    </w:p>
    <w:p w:rsidR="00A2721A" w:rsidRPr="003709FB" w:rsidRDefault="00A2721A" w:rsidP="00A2721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1. Включенность воспитателя в деятельность наравне с детьми.</w:t>
      </w:r>
    </w:p>
    <w:p w:rsidR="00A2721A" w:rsidRPr="003709FB" w:rsidRDefault="00A2721A" w:rsidP="00A2721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2. Добровольное присоединение детей к деятельности (без психического и дисциплинарного принуждения.)</w:t>
      </w:r>
    </w:p>
    <w:p w:rsidR="00A2721A" w:rsidRPr="003709FB" w:rsidRDefault="00A2721A" w:rsidP="00A2721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3. Свободное общение и перемещение детей во время деятельности (при соответствии организации рабочего пространства.)</w:t>
      </w:r>
    </w:p>
    <w:p w:rsidR="00A2721A" w:rsidRPr="003709FB" w:rsidRDefault="00A2721A" w:rsidP="00A2721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4.  Открытый временной конец занятия (каждый работает в своем темпе.)</w:t>
      </w:r>
    </w:p>
    <w:p w:rsidR="00A2721A" w:rsidRPr="003709FB" w:rsidRDefault="00A2721A" w:rsidP="00A2721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взрослого и детей  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</w:r>
    </w:p>
    <w:p w:rsidR="00A2721A" w:rsidRPr="003709FB" w:rsidRDefault="00A2721A" w:rsidP="00A2721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Непосредственно образовательная деятельность реализуется через 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 и  решения конкретных образовательных задач.</w:t>
      </w:r>
    </w:p>
    <w:p w:rsidR="00A2721A" w:rsidRPr="003709FB" w:rsidRDefault="00A2721A" w:rsidP="00A2721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Игровая деятельность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, являясь основным видом детской деятельности, организуется при проведении режимных моментов, совместной деятельности взрослого и ребенка, самостоятельной деятельности детей. </w:t>
      </w:r>
    </w:p>
    <w:p w:rsidR="00A2721A" w:rsidRPr="003709FB" w:rsidRDefault="00A2721A" w:rsidP="00A2721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Двигательная деятельность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при проведении физкультурных занятий, режимных моментов совместной деятельности взрослого и ребенка.</w:t>
      </w:r>
    </w:p>
    <w:p w:rsidR="00A2721A" w:rsidRPr="003709FB" w:rsidRDefault="00A2721A" w:rsidP="00A2721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Коммуникативная деятельность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течение всего времени пребывания ребенка в детском саду; способствует овладению ребенком конструктивными способами и средствами взаимодействия с 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окружающими людьми – развитию общения с взрослыми и сверстниками, развитию всех компонентов устной речи. </w:t>
      </w:r>
    </w:p>
    <w:p w:rsidR="00A2721A" w:rsidRPr="003709FB" w:rsidRDefault="00A2721A" w:rsidP="00A2721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Трудовая деятельность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с целью формирования у детей положительного отношения к труду, через ознакомление детей с трудом взрослых и непосредственного участия детей в посильной трудовой деятельности в детском саду и дома. Основными задачами при организации труда являются воспитание у детей потребности трудиться, участвовать в совместной трудовой деятельности, стремления быть полезным окружающим людям, радоваться результатам коллективного труда; формирование у детей первичных представлений о труде взрослых, его роли в обществе и жизни каждого человека. Данный вид деятельности включает такие направления работы с детьми как самообслуживание,  хозяйственно-бытовой труд, труд в природе, ручной труд. Все оборудование и атрибуты для реализации этих направлений присутствуют.  </w:t>
      </w:r>
    </w:p>
    <w:p w:rsidR="00A2721A" w:rsidRPr="003709FB" w:rsidRDefault="00A2721A" w:rsidP="00A2721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Познавательно-исследовательская деятельность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 организуется с целью развития у детей познавательных интересов, их интеллектуального развития. Основная задача данного вида деятельности – формирование целостной картины мира, расширение кругозора детей. Во всех группах детского сада оборудованы уголки для проведения детского экспериментирования.</w:t>
      </w:r>
    </w:p>
    <w:p w:rsidR="00A2721A" w:rsidRPr="003709FB" w:rsidRDefault="00A2721A" w:rsidP="00A2721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Продуктивная деятельность н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аправлена на формирование у детей интереса к эстетической стороне окружающей действительности, удовлетворение их потребности в самовыражении. Данный вид деятельности реализуется через рисование, лепку, аппликацию. </w:t>
      </w:r>
    </w:p>
    <w:p w:rsidR="00A2721A" w:rsidRPr="003709FB" w:rsidRDefault="00A2721A" w:rsidP="00A2721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Музыкально-художественная деятельность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с детьми ежедневно, в определенное время и направлена на развитие у детей музыкальности, способности эмоционально воспринимать музыку. Данный вид деятельности включает такие направления работы, как слушание, пение, песенное творчество, музыкально-ритмические движения, танцевально-игровое творчество. Игра на музыкальных инструментах. </w:t>
      </w:r>
    </w:p>
    <w:p w:rsidR="00A2721A" w:rsidRPr="003D63B2" w:rsidRDefault="00A2721A" w:rsidP="003D63B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Чтение детям художественной литературы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формирование у них интереса и потребности в чтении (восприятии) книг через решение следующих задач: формирование целостной картины мира, развитие литературной речи, приобщение к словесному искусству, в том числе развитие художественного восприятия и эстетического вкуса. Дети учатся быть слушателями, бережно обращаться с книгами. </w:t>
      </w:r>
    </w:p>
    <w:p w:rsidR="00A2721A" w:rsidRPr="003709FB" w:rsidRDefault="00A2721A" w:rsidP="00A2721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содержания дошкольного образования </w:t>
      </w:r>
    </w:p>
    <w:p w:rsidR="00A2721A" w:rsidRPr="003709FB" w:rsidRDefault="00A2721A" w:rsidP="00A2721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A2721A" w:rsidRPr="003709FB" w:rsidTr="006F2DA5">
        <w:trPr>
          <w:trHeight w:val="292"/>
        </w:trPr>
        <w:tc>
          <w:tcPr>
            <w:tcW w:w="9464" w:type="dxa"/>
            <w:gridSpan w:val="2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Образовательные области</w:t>
            </w:r>
          </w:p>
        </w:tc>
      </w:tr>
      <w:tr w:rsidR="00A2721A" w:rsidRPr="003709FB" w:rsidTr="006F2DA5">
        <w:trPr>
          <w:trHeight w:val="729"/>
        </w:trPr>
        <w:tc>
          <w:tcPr>
            <w:tcW w:w="959" w:type="dxa"/>
            <w:vMerge w:val="restart"/>
            <w:textDirection w:val="btLr"/>
            <w:vAlign w:val="center"/>
          </w:tcPr>
          <w:p w:rsidR="00A2721A" w:rsidRPr="003709FB" w:rsidRDefault="00A2721A" w:rsidP="006F2DA5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8505" w:type="dxa"/>
          </w:tcPr>
          <w:p w:rsidR="00A2721A" w:rsidRPr="003709FB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личностное развитие воспитанников;</w:t>
            </w:r>
          </w:p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гендерной, семейной, гражданской принадлежности, а также принадлежности к мировому сообществу;</w:t>
            </w:r>
          </w:p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приобщение к нормам и правилам взаимоотношения со сверстниками и взрослыми;</w:t>
            </w:r>
          </w:p>
          <w:p w:rsidR="00A2721A" w:rsidRPr="003709FB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физических,  личностных и интеллектуальных качеств.</w:t>
            </w:r>
          </w:p>
        </w:tc>
      </w:tr>
      <w:tr w:rsidR="00A2721A" w:rsidRPr="003709FB" w:rsidTr="006F2DA5">
        <w:trPr>
          <w:trHeight w:val="1719"/>
        </w:trPr>
        <w:tc>
          <w:tcPr>
            <w:tcW w:w="959" w:type="dxa"/>
            <w:vMerge/>
            <w:textDirection w:val="btLr"/>
            <w:vAlign w:val="center"/>
          </w:tcPr>
          <w:p w:rsidR="00A2721A" w:rsidRPr="003709FB" w:rsidRDefault="00A2721A" w:rsidP="006F2DA5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A2721A" w:rsidRPr="003709FB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формирование основ безопасности собственной жизнедеятельности;</w:t>
            </w:r>
          </w:p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формирования основ экологического сознания (безопасности окружающего мира);</w:t>
            </w:r>
          </w:p>
          <w:p w:rsidR="00A2721A" w:rsidRPr="003709FB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личностных и интеллектуальных качеств.</w:t>
            </w:r>
          </w:p>
        </w:tc>
      </w:tr>
      <w:tr w:rsidR="00A2721A" w:rsidRPr="003709FB" w:rsidTr="006F2DA5">
        <w:trPr>
          <w:trHeight w:val="966"/>
        </w:trPr>
        <w:tc>
          <w:tcPr>
            <w:tcW w:w="959" w:type="dxa"/>
            <w:vMerge/>
            <w:textDirection w:val="btLr"/>
            <w:vAlign w:val="center"/>
          </w:tcPr>
          <w:p w:rsidR="00A2721A" w:rsidRPr="003709FB" w:rsidRDefault="00A2721A" w:rsidP="006F2DA5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A2721A" w:rsidRPr="003709FB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трудовых умений и навыков, адекватных возрасту детей;</w:t>
            </w:r>
          </w:p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воспитание сознательного отношения к труду как к основной жизненной потребности, трудолюбия;</w:t>
            </w:r>
          </w:p>
          <w:p w:rsidR="00A2721A" w:rsidRPr="003709FB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физических, личностных и интеллектуальных качеств.</w:t>
            </w:r>
          </w:p>
        </w:tc>
      </w:tr>
      <w:tr w:rsidR="00A2721A" w:rsidRPr="003709FB" w:rsidTr="006F2DA5">
        <w:trPr>
          <w:trHeight w:val="1080"/>
        </w:trPr>
        <w:tc>
          <w:tcPr>
            <w:tcW w:w="959" w:type="dxa"/>
            <w:vMerge w:val="restart"/>
            <w:textDirection w:val="btLr"/>
            <w:vAlign w:val="center"/>
          </w:tcPr>
          <w:p w:rsidR="00A2721A" w:rsidRPr="003709FB" w:rsidRDefault="00A2721A" w:rsidP="006F2DA5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Познавательно-речевое развитие</w:t>
            </w:r>
          </w:p>
        </w:tc>
        <w:tc>
          <w:tcPr>
            <w:tcW w:w="8505" w:type="dxa"/>
          </w:tcPr>
          <w:p w:rsidR="00A2721A" w:rsidRPr="003709FB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развитие активной речи детей в различных видах деятельности;</w:t>
            </w:r>
          </w:p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практическое овладение воспитанниками нормами русской речи;</w:t>
            </w:r>
          </w:p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свободного общения со взрослыми и детьми;</w:t>
            </w:r>
          </w:p>
          <w:p w:rsidR="00A2721A" w:rsidRPr="003709FB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личностных и интеллектуальных качеств.</w:t>
            </w:r>
          </w:p>
        </w:tc>
      </w:tr>
      <w:tr w:rsidR="00A2721A" w:rsidRPr="003709FB" w:rsidTr="006F2DA5">
        <w:trPr>
          <w:trHeight w:val="968"/>
        </w:trPr>
        <w:tc>
          <w:tcPr>
            <w:tcW w:w="959" w:type="dxa"/>
            <w:vMerge/>
            <w:textDirection w:val="btLr"/>
            <w:vAlign w:val="center"/>
          </w:tcPr>
          <w:p w:rsidR="00A2721A" w:rsidRPr="003709FB" w:rsidRDefault="00A2721A" w:rsidP="006F2DA5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2721A" w:rsidRPr="003709FB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формирование целостной картины мира;</w:t>
            </w:r>
          </w:p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 развитие литературной речи;</w:t>
            </w:r>
          </w:p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приобщение к словесному искусству;</w:t>
            </w:r>
          </w:p>
          <w:p w:rsidR="00A2721A" w:rsidRPr="003709FB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личностных и интеллектуальных качеств.</w:t>
            </w:r>
          </w:p>
        </w:tc>
      </w:tr>
      <w:tr w:rsidR="00A2721A" w:rsidRPr="003709FB" w:rsidTr="006F2DA5">
        <w:trPr>
          <w:trHeight w:val="1407"/>
        </w:trPr>
        <w:tc>
          <w:tcPr>
            <w:tcW w:w="959" w:type="dxa"/>
            <w:vMerge/>
            <w:textDirection w:val="btLr"/>
            <w:vAlign w:val="center"/>
          </w:tcPr>
          <w:p w:rsidR="00A2721A" w:rsidRPr="003709FB" w:rsidRDefault="00A2721A" w:rsidP="006F2DA5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2721A" w:rsidRPr="003709FB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развитие познавательно-исследовательской деятельности, конструирование;</w:t>
            </w:r>
          </w:p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сенсорных, элементарных математических представлений;</w:t>
            </w:r>
          </w:p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целостной картины мира;</w:t>
            </w:r>
          </w:p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расширение кругозора детей;</w:t>
            </w:r>
          </w:p>
          <w:p w:rsidR="00A2721A" w:rsidRPr="003709FB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личностных и интеллектуальных качеств.</w:t>
            </w:r>
          </w:p>
          <w:p w:rsidR="00A2721A" w:rsidRPr="003709FB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адекватных представлений ребенка о себе, семье, обществе, государстве, мире и природе;</w:t>
            </w:r>
          </w:p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целостной картины мира;</w:t>
            </w:r>
          </w:p>
          <w:p w:rsidR="00A2721A" w:rsidRPr="003709FB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личностных и интеллектуальных качеств.</w:t>
            </w:r>
          </w:p>
        </w:tc>
      </w:tr>
      <w:tr w:rsidR="00A2721A" w:rsidRPr="003709FB" w:rsidTr="006F2DA5">
        <w:tc>
          <w:tcPr>
            <w:tcW w:w="959" w:type="dxa"/>
            <w:vMerge w:val="restart"/>
            <w:textDirection w:val="btLr"/>
            <w:vAlign w:val="center"/>
          </w:tcPr>
          <w:p w:rsidR="00A2721A" w:rsidRPr="003709FB" w:rsidRDefault="00A2721A" w:rsidP="006F2DA5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8505" w:type="dxa"/>
          </w:tcPr>
          <w:p w:rsidR="00A2721A" w:rsidRPr="003709FB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развитие  музыкально-ритмической деятельности;</w:t>
            </w:r>
          </w:p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приобщение к музыкальному искусству;</w:t>
            </w:r>
          </w:p>
          <w:p w:rsidR="00A2721A" w:rsidRPr="003709FB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физических,  личностных и  интеллектуальных качеств.</w:t>
            </w:r>
          </w:p>
        </w:tc>
      </w:tr>
      <w:tr w:rsidR="00A2721A" w:rsidRPr="003709FB" w:rsidTr="006F2DA5">
        <w:trPr>
          <w:trHeight w:val="270"/>
        </w:trPr>
        <w:tc>
          <w:tcPr>
            <w:tcW w:w="959" w:type="dxa"/>
            <w:vMerge/>
            <w:textDirection w:val="btLr"/>
            <w:vAlign w:val="center"/>
          </w:tcPr>
          <w:p w:rsidR="00A2721A" w:rsidRPr="003709FB" w:rsidRDefault="00A2721A" w:rsidP="006F2DA5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2721A" w:rsidRPr="003709FB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развитие продуктивной деятельности детей (рисование, лепка, аппликация, художественный труд); </w:t>
            </w:r>
          </w:p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развитие творчества; </w:t>
            </w:r>
          </w:p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приобщение к изобразительному искусству;</w:t>
            </w:r>
          </w:p>
          <w:p w:rsidR="00A2721A" w:rsidRPr="003709FB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физических (мелкой моторики рук), личностных и интеллектуальных качеств.</w:t>
            </w:r>
          </w:p>
        </w:tc>
      </w:tr>
      <w:tr w:rsidR="00A2721A" w:rsidRPr="003709FB" w:rsidTr="006F2DA5">
        <w:tc>
          <w:tcPr>
            <w:tcW w:w="959" w:type="dxa"/>
            <w:vMerge w:val="restart"/>
            <w:textDirection w:val="btLr"/>
            <w:vAlign w:val="center"/>
          </w:tcPr>
          <w:p w:rsidR="00A2721A" w:rsidRPr="003709FB" w:rsidRDefault="00A2721A" w:rsidP="006F2DA5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Физическое развитие </w:t>
            </w:r>
          </w:p>
        </w:tc>
        <w:tc>
          <w:tcPr>
            <w:tcW w:w="8505" w:type="dxa"/>
          </w:tcPr>
          <w:p w:rsidR="00A2721A" w:rsidRPr="003709FB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основных движений детей;</w:t>
            </w:r>
          </w:p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сохранение и укрепление здоровья воспитанников;</w:t>
            </w:r>
          </w:p>
          <w:p w:rsidR="00A2721A" w:rsidRPr="003709FB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воспитание физических и личностных качеств.</w:t>
            </w:r>
          </w:p>
          <w:p w:rsidR="00A2721A" w:rsidRPr="003709FB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21A" w:rsidRPr="003709FB" w:rsidTr="006F2DA5">
        <w:trPr>
          <w:trHeight w:val="1861"/>
        </w:trPr>
        <w:tc>
          <w:tcPr>
            <w:tcW w:w="959" w:type="dxa"/>
            <w:vMerge/>
            <w:textDirection w:val="btLr"/>
            <w:vAlign w:val="center"/>
          </w:tcPr>
          <w:p w:rsidR="00A2721A" w:rsidRPr="003709FB" w:rsidRDefault="00A2721A" w:rsidP="006F2DA5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A2721A" w:rsidRPr="003709FB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сохранение и укрепление здоровья детей;</w:t>
            </w:r>
          </w:p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воспитание культурно-гигиенических навыков;</w:t>
            </w:r>
          </w:p>
          <w:p w:rsidR="00A2721A" w:rsidRPr="003709FB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начальных представлений о здоровом образе жизни;</w:t>
            </w:r>
          </w:p>
          <w:p w:rsidR="00A2721A" w:rsidRPr="003709FB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физических, личностных и интеллектуальных, качеств</w:t>
            </w:r>
          </w:p>
        </w:tc>
      </w:tr>
    </w:tbl>
    <w:p w:rsidR="00A2721A" w:rsidRPr="003709FB" w:rsidRDefault="00A2721A" w:rsidP="00A2721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21A" w:rsidRPr="003709FB" w:rsidRDefault="00A2721A" w:rsidP="00A2721A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  образовательной деятельности</w:t>
      </w:r>
    </w:p>
    <w:p w:rsidR="00A2721A" w:rsidRPr="003709FB" w:rsidRDefault="00A2721A" w:rsidP="00A2721A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6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7010"/>
      </w:tblGrid>
      <w:tr w:rsidR="00A2721A" w:rsidRPr="003709FB" w:rsidTr="006F2DA5">
        <w:trPr>
          <w:trHeight w:val="528"/>
          <w:tblCellSpacing w:w="0" w:type="dxa"/>
        </w:trPr>
        <w:tc>
          <w:tcPr>
            <w:tcW w:w="2356" w:type="dxa"/>
            <w:vAlign w:val="center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7010" w:type="dxa"/>
            <w:vAlign w:val="center"/>
          </w:tcPr>
          <w:p w:rsidR="00A2721A" w:rsidRPr="003709FB" w:rsidRDefault="00A2721A" w:rsidP="006F2DA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 форм работы</w:t>
            </w:r>
          </w:p>
        </w:tc>
      </w:tr>
      <w:tr w:rsidR="00A2721A" w:rsidRPr="003709FB" w:rsidTr="006F2DA5">
        <w:trPr>
          <w:trHeight w:val="552"/>
          <w:tblCellSpacing w:w="0" w:type="dxa"/>
        </w:trPr>
        <w:tc>
          <w:tcPr>
            <w:tcW w:w="2356" w:type="dxa"/>
            <w:vAlign w:val="center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7010" w:type="dxa"/>
            <w:vAlign w:val="center"/>
          </w:tcPr>
          <w:p w:rsidR="00A2721A" w:rsidRPr="003709FB" w:rsidRDefault="00A2721A" w:rsidP="006F2DA5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 игры,</w:t>
            </w:r>
          </w:p>
          <w:p w:rsidR="00A2721A" w:rsidRPr="003709FB" w:rsidRDefault="00A2721A" w:rsidP="006F2DA5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правилами</w:t>
            </w:r>
          </w:p>
        </w:tc>
      </w:tr>
      <w:tr w:rsidR="00A2721A" w:rsidRPr="003709FB" w:rsidTr="006F2DA5">
        <w:trPr>
          <w:trHeight w:val="984"/>
          <w:tblCellSpacing w:w="0" w:type="dxa"/>
        </w:trPr>
        <w:tc>
          <w:tcPr>
            <w:tcW w:w="2356" w:type="dxa"/>
            <w:vAlign w:val="center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7010" w:type="dxa"/>
            <w:vAlign w:val="center"/>
          </w:tcPr>
          <w:p w:rsidR="00A2721A" w:rsidRPr="003709FB" w:rsidRDefault="00A2721A" w:rsidP="006F2DA5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с правилами,</w:t>
            </w:r>
          </w:p>
          <w:p w:rsidR="00A2721A" w:rsidRPr="003709FB" w:rsidRDefault="00A2721A" w:rsidP="006F2DA5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дидактические игры,</w:t>
            </w:r>
          </w:p>
          <w:p w:rsidR="00A2721A" w:rsidRPr="003709FB" w:rsidRDefault="00A2721A" w:rsidP="006F2DA5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упражнения,</w:t>
            </w:r>
          </w:p>
          <w:p w:rsidR="00A2721A" w:rsidRPr="003709FB" w:rsidRDefault="00A2721A" w:rsidP="006F2DA5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</w:t>
            </w:r>
          </w:p>
        </w:tc>
      </w:tr>
      <w:tr w:rsidR="00A2721A" w:rsidRPr="003709FB" w:rsidTr="006F2DA5">
        <w:trPr>
          <w:trHeight w:val="519"/>
          <w:tblCellSpacing w:w="0" w:type="dxa"/>
        </w:trPr>
        <w:tc>
          <w:tcPr>
            <w:tcW w:w="2356" w:type="dxa"/>
            <w:vAlign w:val="center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Коммуникативная</w:t>
            </w:r>
          </w:p>
        </w:tc>
        <w:tc>
          <w:tcPr>
            <w:tcW w:w="7010" w:type="dxa"/>
            <w:vAlign w:val="center"/>
          </w:tcPr>
          <w:p w:rsidR="00A2721A" w:rsidRPr="003709FB" w:rsidRDefault="00A2721A" w:rsidP="006F2DA5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A2721A" w:rsidRPr="003709FB" w:rsidRDefault="00A2721A" w:rsidP="006F2DA5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Ситуативный разговор</w:t>
            </w:r>
          </w:p>
          <w:p w:rsidR="00A2721A" w:rsidRPr="003709FB" w:rsidRDefault="00A2721A" w:rsidP="006F2DA5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Речевая ситуация</w:t>
            </w:r>
          </w:p>
          <w:p w:rsidR="00A2721A" w:rsidRPr="003709FB" w:rsidRDefault="00A2721A" w:rsidP="006F2DA5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отгадывание загадок</w:t>
            </w:r>
          </w:p>
          <w:p w:rsidR="00A2721A" w:rsidRPr="003709FB" w:rsidRDefault="00A2721A" w:rsidP="006F2DA5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(сюжетные, с правилами)</w:t>
            </w:r>
          </w:p>
        </w:tc>
      </w:tr>
      <w:tr w:rsidR="00A2721A" w:rsidRPr="003709FB" w:rsidTr="006F2DA5">
        <w:trPr>
          <w:trHeight w:val="337"/>
          <w:tblCellSpacing w:w="0" w:type="dxa"/>
        </w:trPr>
        <w:tc>
          <w:tcPr>
            <w:tcW w:w="2356" w:type="dxa"/>
            <w:vAlign w:val="center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7010" w:type="dxa"/>
            <w:vAlign w:val="center"/>
          </w:tcPr>
          <w:p w:rsidR="00A2721A" w:rsidRPr="003709FB" w:rsidRDefault="00A2721A" w:rsidP="006F2DA5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действия</w:t>
            </w:r>
          </w:p>
          <w:p w:rsidR="00A2721A" w:rsidRPr="003709FB" w:rsidRDefault="00A2721A" w:rsidP="006F2DA5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Дежурство</w:t>
            </w:r>
          </w:p>
          <w:p w:rsidR="00A2721A" w:rsidRPr="003709FB" w:rsidRDefault="00A2721A" w:rsidP="006F2DA5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Поручение </w:t>
            </w:r>
          </w:p>
          <w:p w:rsidR="00A2721A" w:rsidRPr="003709FB" w:rsidRDefault="00A2721A" w:rsidP="006F2DA5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</w:t>
            </w:r>
          </w:p>
          <w:p w:rsidR="00A2721A" w:rsidRPr="003709FB" w:rsidRDefault="00A2721A" w:rsidP="006F2DA5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проекта</w:t>
            </w:r>
          </w:p>
        </w:tc>
      </w:tr>
      <w:tr w:rsidR="00A2721A" w:rsidRPr="003709FB" w:rsidTr="006F2DA5">
        <w:trPr>
          <w:trHeight w:val="687"/>
          <w:tblCellSpacing w:w="0" w:type="dxa"/>
        </w:trPr>
        <w:tc>
          <w:tcPr>
            <w:tcW w:w="2356" w:type="dxa"/>
            <w:vAlign w:val="center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010" w:type="dxa"/>
            <w:vAlign w:val="center"/>
          </w:tcPr>
          <w:p w:rsidR="00A2721A" w:rsidRPr="003709FB" w:rsidRDefault="00A2721A" w:rsidP="006F2DA5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A2721A" w:rsidRPr="003709FB" w:rsidRDefault="00A2721A" w:rsidP="006F2DA5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</w:p>
          <w:p w:rsidR="00A2721A" w:rsidRPr="003709FB" w:rsidRDefault="00A2721A" w:rsidP="006F2DA5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проблемных ситуаций</w:t>
            </w:r>
          </w:p>
          <w:p w:rsidR="00A2721A" w:rsidRPr="003709FB" w:rsidRDefault="00A2721A" w:rsidP="006F2DA5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A2721A" w:rsidRPr="003709FB" w:rsidRDefault="00A2721A" w:rsidP="006F2DA5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Коллекционирование</w:t>
            </w:r>
          </w:p>
          <w:p w:rsidR="00A2721A" w:rsidRPr="003709FB" w:rsidRDefault="00A2721A" w:rsidP="006F2DA5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Моделирование</w:t>
            </w:r>
          </w:p>
          <w:p w:rsidR="00A2721A" w:rsidRPr="003709FB" w:rsidRDefault="00A2721A" w:rsidP="006F2DA5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проекта </w:t>
            </w:r>
          </w:p>
          <w:p w:rsidR="00A2721A" w:rsidRPr="003709FB" w:rsidRDefault="00A2721A" w:rsidP="006F2DA5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(сюжетные, с правилами)</w:t>
            </w:r>
          </w:p>
        </w:tc>
      </w:tr>
      <w:tr w:rsidR="00A2721A" w:rsidRPr="003709FB" w:rsidTr="006F2DA5">
        <w:trPr>
          <w:trHeight w:val="707"/>
          <w:tblCellSpacing w:w="0" w:type="dxa"/>
        </w:trPr>
        <w:tc>
          <w:tcPr>
            <w:tcW w:w="2356" w:type="dxa"/>
            <w:vAlign w:val="center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Продуктивная</w:t>
            </w:r>
          </w:p>
        </w:tc>
        <w:tc>
          <w:tcPr>
            <w:tcW w:w="7010" w:type="dxa"/>
            <w:vAlign w:val="center"/>
          </w:tcPr>
          <w:p w:rsidR="00A2721A" w:rsidRPr="003709FB" w:rsidRDefault="00A2721A" w:rsidP="006F2DA5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 по изготовлению продуктов детского творчества,</w:t>
            </w:r>
          </w:p>
          <w:p w:rsidR="00A2721A" w:rsidRPr="003709FB" w:rsidRDefault="00A2721A" w:rsidP="006F2DA5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проектов</w:t>
            </w:r>
          </w:p>
        </w:tc>
      </w:tr>
      <w:tr w:rsidR="00A2721A" w:rsidRPr="003709FB" w:rsidTr="006F2DA5">
        <w:trPr>
          <w:trHeight w:val="685"/>
          <w:tblCellSpacing w:w="0" w:type="dxa"/>
        </w:trPr>
        <w:tc>
          <w:tcPr>
            <w:tcW w:w="2356" w:type="dxa"/>
            <w:vAlign w:val="center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7010" w:type="dxa"/>
            <w:vAlign w:val="center"/>
          </w:tcPr>
          <w:p w:rsidR="00A2721A" w:rsidRPr="003709FB" w:rsidRDefault="00A2721A" w:rsidP="006F2DA5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Слушание </w:t>
            </w:r>
          </w:p>
          <w:p w:rsidR="00A2721A" w:rsidRPr="003709FB" w:rsidRDefault="00A2721A" w:rsidP="006F2DA5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</w:t>
            </w:r>
          </w:p>
          <w:p w:rsidR="00A2721A" w:rsidRPr="003709FB" w:rsidRDefault="00A2721A" w:rsidP="006F2DA5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:rsidR="00A2721A" w:rsidRPr="003709FB" w:rsidRDefault="00A2721A" w:rsidP="006F2DA5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 творчество</w:t>
            </w:r>
          </w:p>
          <w:p w:rsidR="00A2721A" w:rsidRPr="003709FB" w:rsidRDefault="00A2721A" w:rsidP="006F2DA5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(с музыкальным сопровождением)</w:t>
            </w:r>
          </w:p>
          <w:p w:rsidR="00A2721A" w:rsidRPr="003709FB" w:rsidRDefault="00A2721A" w:rsidP="006F2DA5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</w:tc>
      </w:tr>
      <w:tr w:rsidR="00A2721A" w:rsidRPr="003709FB" w:rsidTr="006F2DA5">
        <w:trPr>
          <w:trHeight w:val="756"/>
          <w:tblCellSpacing w:w="0" w:type="dxa"/>
        </w:trPr>
        <w:tc>
          <w:tcPr>
            <w:tcW w:w="2356" w:type="dxa"/>
            <w:vAlign w:val="center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7010" w:type="dxa"/>
            <w:vAlign w:val="center"/>
          </w:tcPr>
          <w:p w:rsidR="00A2721A" w:rsidRPr="003709FB" w:rsidRDefault="00A2721A" w:rsidP="006F2DA5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Чтение,</w:t>
            </w:r>
          </w:p>
          <w:p w:rsidR="00A2721A" w:rsidRPr="003709FB" w:rsidRDefault="00A2721A" w:rsidP="006F2DA5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Обсуждение,</w:t>
            </w:r>
          </w:p>
          <w:p w:rsidR="00A2721A" w:rsidRPr="003709FB" w:rsidRDefault="00A2721A" w:rsidP="006F2DA5">
            <w:pPr>
              <w:spacing w:line="276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</w:t>
            </w:r>
          </w:p>
        </w:tc>
      </w:tr>
    </w:tbl>
    <w:p w:rsidR="00A2721A" w:rsidRPr="003709FB" w:rsidRDefault="00A2721A" w:rsidP="00A2721A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2721A" w:rsidRPr="003709FB" w:rsidRDefault="00A2721A" w:rsidP="00A2721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Ежедневный объём непосредственно образовательной деятельности определяется регламентом непосредственно образовательной деятельности (расписание занятий), которое ежегодно утверждается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директором школы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721A" w:rsidRPr="003709FB" w:rsidRDefault="00A2721A" w:rsidP="00A2721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Объем самостоятельной деятельности как свободной деятельности воспитанников, в условиях созданной педагогами предметно-развивающей образовательной среды по каждой  образовательной области не определяется.  </w:t>
      </w:r>
    </w:p>
    <w:p w:rsidR="00A2721A" w:rsidRPr="003709FB" w:rsidRDefault="00A2721A" w:rsidP="00A2721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Общий объем самостоятельной деятельности детей соответствует требованиям действующих СанПиН.</w:t>
      </w:r>
    </w:p>
    <w:p w:rsidR="00A2721A" w:rsidRDefault="00A2721A" w:rsidP="00A2721A">
      <w:pPr>
        <w:pStyle w:val="50"/>
        <w:shd w:val="clear" w:color="auto" w:fill="auto"/>
        <w:ind w:right="600" w:firstLine="0"/>
        <w:jc w:val="left"/>
      </w:pPr>
    </w:p>
    <w:p w:rsidR="00A2721A" w:rsidRDefault="00A2721A" w:rsidP="00A2721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3.3. </w:t>
      </w:r>
      <w:r w:rsidRPr="003709FB">
        <w:rPr>
          <w:rFonts w:ascii="Times New Roman" w:eastAsia="Times New Roman" w:hAnsi="Times New Roman" w:cs="Times New Roman"/>
          <w:b/>
          <w:sz w:val="28"/>
          <w:szCs w:val="28"/>
        </w:rPr>
        <w:t>Учебный  план</w:t>
      </w: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2721A" w:rsidRPr="003709FB" w:rsidRDefault="00A2721A" w:rsidP="00A2721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деятельности</w:t>
      </w:r>
    </w:p>
    <w:p w:rsidR="00A2721A" w:rsidRPr="006F2DA5" w:rsidRDefault="00A2721A" w:rsidP="006F2DA5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дошкольной группы МОУ Архангельская СОШ</w:t>
      </w:r>
      <w:r>
        <w:t xml:space="preserve">               </w:t>
      </w:r>
    </w:p>
    <w:p w:rsidR="00A2721A" w:rsidRPr="006A2030" w:rsidRDefault="00A2721A" w:rsidP="003D63B2">
      <w:pPr>
        <w:pStyle w:val="50"/>
        <w:shd w:val="clear" w:color="auto" w:fill="auto"/>
        <w:spacing w:after="0" w:line="276" w:lineRule="auto"/>
        <w:ind w:right="600"/>
      </w:pPr>
      <w:r w:rsidRPr="006A2030">
        <w:t>Пояснительная записка к учебному плану</w:t>
      </w:r>
    </w:p>
    <w:p w:rsidR="00A2721A" w:rsidRDefault="00A2721A" w:rsidP="00A2721A">
      <w:pPr>
        <w:pStyle w:val="20"/>
        <w:shd w:val="clear" w:color="auto" w:fill="auto"/>
        <w:spacing w:before="0" w:line="276" w:lineRule="auto"/>
        <w:ind w:firstLine="240"/>
        <w:jc w:val="left"/>
      </w:pPr>
      <w:r>
        <w:t xml:space="preserve">     Учебный план дошкольной группы МОУ Архангельская СОШ  на 2017 - 2018 учебный год разработан в соответствии с:</w:t>
      </w:r>
    </w:p>
    <w:p w:rsidR="00A2721A" w:rsidRDefault="00A2721A" w:rsidP="00A2721A">
      <w:pPr>
        <w:pStyle w:val="20"/>
        <w:shd w:val="clear" w:color="auto" w:fill="auto"/>
        <w:spacing w:before="0" w:line="276" w:lineRule="auto"/>
        <w:ind w:firstLine="240"/>
        <w:jc w:val="left"/>
      </w:pPr>
      <w:r>
        <w:t>- Федеральным законом от 29.12.2012 г. № 273-ФЗ «Об образовании в Российской Федерации» (ред. от 21.07.2014 г.);</w:t>
      </w:r>
    </w:p>
    <w:p w:rsidR="00A2721A" w:rsidRDefault="00A2721A" w:rsidP="00A2721A">
      <w:pPr>
        <w:pStyle w:val="20"/>
        <w:shd w:val="clear" w:color="auto" w:fill="auto"/>
        <w:spacing w:before="0" w:line="276" w:lineRule="auto"/>
        <w:ind w:firstLine="240"/>
        <w:jc w:val="left"/>
      </w:pPr>
      <w:r>
        <w:t xml:space="preserve"> - 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A2721A" w:rsidRDefault="00A2721A" w:rsidP="00A2721A">
      <w:pPr>
        <w:pStyle w:val="20"/>
        <w:shd w:val="clear" w:color="auto" w:fill="auto"/>
        <w:spacing w:before="0" w:line="276" w:lineRule="auto"/>
        <w:ind w:firstLine="240"/>
        <w:jc w:val="left"/>
      </w:pPr>
      <w:r>
        <w:t>- Постановление Главного государственного санитарного врача РФ от 15.05.2013 № 26 (с изм. от 04.04.2014) «Об утверждении СанПиН 2.4.1.3049</w:t>
      </w:r>
    </w:p>
    <w:p w:rsidR="00A2721A" w:rsidRDefault="00A2721A" w:rsidP="00A2721A">
      <w:pPr>
        <w:pStyle w:val="20"/>
        <w:shd w:val="clear" w:color="auto" w:fill="auto"/>
        <w:spacing w:before="0" w:line="276" w:lineRule="auto"/>
        <w:ind w:firstLine="240"/>
        <w:jc w:val="left"/>
      </w:pPr>
      <w:r>
        <w:lastRenderedPageBreak/>
        <w:t xml:space="preserve"> -</w:t>
      </w:r>
      <w:r>
        <w:tab/>
        <w:t>13 «Санитарно-эпидемиологические требования к устройству, содержанию и организации режима работы дошкольных образовательных организаций» (вместе с «СанПиН 2.4.1.3049-13. Санитарно-эпидемиологические правила и нормативы...»)</w:t>
      </w:r>
    </w:p>
    <w:p w:rsidR="00A2721A" w:rsidRDefault="00A2721A" w:rsidP="00A2721A">
      <w:pPr>
        <w:pStyle w:val="20"/>
        <w:shd w:val="clear" w:color="auto" w:fill="auto"/>
        <w:spacing w:before="0" w:line="276" w:lineRule="auto"/>
        <w:ind w:firstLine="240"/>
        <w:jc w:val="left"/>
      </w:pPr>
      <w:r>
        <w:t xml:space="preserve"> - Приказом Министерства образования и науки Российской Федерации от 17.10.2013 г. № 1155 «Об утверждении федерального государственного стандарта дошкольного образования»;</w:t>
      </w:r>
    </w:p>
    <w:p w:rsidR="00A2721A" w:rsidRDefault="00A2721A" w:rsidP="00A2721A">
      <w:pPr>
        <w:pStyle w:val="20"/>
        <w:shd w:val="clear" w:color="auto" w:fill="auto"/>
        <w:spacing w:before="0" w:line="276" w:lineRule="auto"/>
        <w:ind w:firstLine="240"/>
        <w:jc w:val="left"/>
      </w:pPr>
      <w:r>
        <w:t xml:space="preserve"> - Письмом Минобразования РФ от 14.03.2000 г.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A2721A" w:rsidRDefault="00A2721A" w:rsidP="00A2721A">
      <w:pPr>
        <w:pStyle w:val="20"/>
        <w:shd w:val="clear" w:color="auto" w:fill="auto"/>
        <w:spacing w:before="0" w:line="276" w:lineRule="auto"/>
        <w:ind w:firstLine="240"/>
        <w:jc w:val="left"/>
      </w:pPr>
      <w:r>
        <w:t xml:space="preserve"> - Письмом Минобрнауки РФ от 31.05.2007 г. № 03-1213 «О проекте методических рекомендаций по отнесению дошкольных образовательных учреждений к определенному виду»;</w:t>
      </w:r>
    </w:p>
    <w:p w:rsidR="00A2721A" w:rsidRDefault="00A2721A" w:rsidP="00A2721A">
      <w:pPr>
        <w:pStyle w:val="20"/>
        <w:shd w:val="clear" w:color="auto" w:fill="auto"/>
        <w:spacing w:before="0" w:line="276" w:lineRule="auto"/>
        <w:ind w:firstLine="240"/>
        <w:jc w:val="left"/>
      </w:pPr>
      <w:r>
        <w:t>- Письмом «Комментарии к ФГОС дошкольного образования» Министерства образования и науки Российской Федерации» от 28.02.2014 г. № 08-249;</w:t>
      </w:r>
    </w:p>
    <w:p w:rsidR="00A2721A" w:rsidRDefault="00A2721A" w:rsidP="00A2721A">
      <w:pPr>
        <w:pStyle w:val="20"/>
        <w:shd w:val="clear" w:color="auto" w:fill="auto"/>
        <w:spacing w:before="0" w:line="276" w:lineRule="auto"/>
        <w:ind w:firstLine="240"/>
        <w:jc w:val="left"/>
      </w:pPr>
      <w:r>
        <w:t>- Примерной основной общеобразовательной программой «От рождения до школы» под редакцией Н.Е. Вераксы, Т.С. Комаровой, М.А. Васильевой. 2-е издание, исправленное и дополненное. 2014 г.</w:t>
      </w:r>
    </w:p>
    <w:p w:rsidR="00A2721A" w:rsidRDefault="00A2721A" w:rsidP="00A2721A">
      <w:pPr>
        <w:pStyle w:val="20"/>
        <w:shd w:val="clear" w:color="auto" w:fill="auto"/>
        <w:spacing w:after="240" w:line="276" w:lineRule="auto"/>
        <w:ind w:firstLine="640"/>
        <w:jc w:val="both"/>
      </w:pPr>
      <w:r>
        <w:t>Учебный план дошкольной группы МОУ Архангельская СОШ составлен в соответствии с основной образовательной программой дошкольного образования, разработанной учреждением самостоятельно на основе федерального государственного образовательного стандарта дошкольного образования.</w:t>
      </w:r>
    </w:p>
    <w:p w:rsidR="00A2721A" w:rsidRDefault="00A2721A" w:rsidP="00A2721A">
      <w:pPr>
        <w:pStyle w:val="20"/>
        <w:shd w:val="clear" w:color="auto" w:fill="auto"/>
        <w:spacing w:after="240" w:line="276" w:lineRule="auto"/>
        <w:ind w:firstLine="0"/>
        <w:jc w:val="both"/>
      </w:pPr>
      <w:r>
        <w:t>Осуществляет свою образовательную деятельность на основании Устава.</w:t>
      </w:r>
    </w:p>
    <w:p w:rsidR="00A2721A" w:rsidRDefault="00A2721A" w:rsidP="008A0DFA">
      <w:pPr>
        <w:pStyle w:val="20"/>
        <w:shd w:val="clear" w:color="auto" w:fill="auto"/>
        <w:spacing w:before="0" w:line="276" w:lineRule="auto"/>
        <w:ind w:left="426" w:firstLine="640"/>
        <w:jc w:val="both"/>
      </w:pPr>
      <w:r>
        <w:t>Учебный план является нормативным документом, устанавливающим перечень образовательных областей и объем учебного времени, отводимого на проведение непосредственно образовательной деятельности.</w:t>
      </w:r>
    </w:p>
    <w:p w:rsidR="00A2721A" w:rsidRDefault="00A2721A" w:rsidP="00A2721A">
      <w:pPr>
        <w:pStyle w:val="20"/>
        <w:shd w:val="clear" w:color="auto" w:fill="auto"/>
        <w:spacing w:before="0" w:line="276" w:lineRule="auto"/>
        <w:ind w:firstLine="640"/>
        <w:jc w:val="both"/>
      </w:pPr>
      <w:r>
        <w:t>Основными задачами учебного плана образовательной деятельности являются:</w:t>
      </w:r>
    </w:p>
    <w:p w:rsidR="00A2721A" w:rsidRDefault="00A2721A" w:rsidP="00DD2029">
      <w:pPr>
        <w:pStyle w:val="20"/>
        <w:numPr>
          <w:ilvl w:val="0"/>
          <w:numId w:val="8"/>
        </w:numPr>
        <w:shd w:val="clear" w:color="auto" w:fill="auto"/>
        <w:tabs>
          <w:tab w:val="left" w:pos="1644"/>
        </w:tabs>
        <w:spacing w:before="0" w:line="276" w:lineRule="auto"/>
        <w:ind w:left="1600" w:hanging="240"/>
        <w:jc w:val="left"/>
      </w:pPr>
      <w:r>
        <w:t>Реализация объема образовательной нагрузки.</w:t>
      </w:r>
    </w:p>
    <w:p w:rsidR="00A2721A" w:rsidRDefault="00A2721A" w:rsidP="00DD2029">
      <w:pPr>
        <w:pStyle w:val="20"/>
        <w:numPr>
          <w:ilvl w:val="0"/>
          <w:numId w:val="8"/>
        </w:numPr>
        <w:shd w:val="clear" w:color="auto" w:fill="auto"/>
        <w:tabs>
          <w:tab w:val="left" w:pos="1668"/>
        </w:tabs>
        <w:spacing w:before="0" w:line="276" w:lineRule="auto"/>
        <w:ind w:left="1600" w:hanging="240"/>
        <w:jc w:val="left"/>
      </w:pPr>
      <w:r>
        <w:t>Реализация федеральных государственных требований к содержанию и организации образовательного процесса в дошкольных группах.</w:t>
      </w:r>
    </w:p>
    <w:p w:rsidR="00A2721A" w:rsidRDefault="008A0DFA" w:rsidP="008A0DFA">
      <w:pPr>
        <w:pStyle w:val="20"/>
        <w:numPr>
          <w:ilvl w:val="0"/>
          <w:numId w:val="8"/>
        </w:numPr>
        <w:shd w:val="clear" w:color="auto" w:fill="auto"/>
        <w:tabs>
          <w:tab w:val="left" w:pos="1668"/>
        </w:tabs>
        <w:spacing w:before="0" w:after="240" w:line="276" w:lineRule="auto"/>
        <w:ind w:left="1418" w:firstLine="0"/>
        <w:jc w:val="left"/>
      </w:pPr>
      <w:r>
        <w:t xml:space="preserve"> </w:t>
      </w:r>
      <w:r w:rsidR="00A2721A">
        <w:t>Введение компонента дошкольных групп и обеспечение единства всех компонентов.</w:t>
      </w:r>
    </w:p>
    <w:p w:rsidR="00A2721A" w:rsidRDefault="00A2721A" w:rsidP="00A2721A">
      <w:pPr>
        <w:pStyle w:val="20"/>
        <w:shd w:val="clear" w:color="auto" w:fill="auto"/>
        <w:spacing w:after="240" w:line="276" w:lineRule="auto"/>
        <w:ind w:firstLine="0"/>
        <w:jc w:val="both"/>
      </w:pPr>
      <w:r>
        <w:lastRenderedPageBreak/>
        <w:t xml:space="preserve">    Учебный план дошкольной группы МОУ Архангельская на 2017 - 2018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 с учетом специфики дошкольных групп, программно - методического, кадрового обеспечения. Учебный план соответствует Уставу.</w:t>
      </w:r>
    </w:p>
    <w:p w:rsidR="00A2721A" w:rsidRPr="006A2030" w:rsidRDefault="00A2721A" w:rsidP="00A2721A">
      <w:pPr>
        <w:pStyle w:val="20"/>
        <w:shd w:val="clear" w:color="auto" w:fill="auto"/>
        <w:spacing w:line="278" w:lineRule="exact"/>
        <w:ind w:left="620" w:firstLine="580"/>
        <w:jc w:val="both"/>
        <w:rPr>
          <w:i/>
        </w:rPr>
      </w:pPr>
    </w:p>
    <w:p w:rsidR="00A2721A" w:rsidRPr="006A2030" w:rsidRDefault="00A2721A" w:rsidP="00A2721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A2030">
        <w:rPr>
          <w:rFonts w:ascii="Times New Roman" w:eastAsia="Times New Roman" w:hAnsi="Times New Roman" w:cs="Times New Roman"/>
          <w:b/>
          <w:i/>
          <w:sz w:val="28"/>
          <w:szCs w:val="28"/>
        </w:rPr>
        <w:t>Учебный  план</w:t>
      </w:r>
      <w:r w:rsidRPr="006A203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A2721A" w:rsidRPr="006A2030" w:rsidRDefault="00A2721A" w:rsidP="00A2721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A203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образовательной деятельности</w:t>
      </w:r>
    </w:p>
    <w:p w:rsidR="00A2721A" w:rsidRPr="006A2030" w:rsidRDefault="00A2721A" w:rsidP="00A2721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A203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дошкольной группы МОУ Архангельская СОШ</w:t>
      </w:r>
    </w:p>
    <w:p w:rsidR="00A2721A" w:rsidRPr="003709FB" w:rsidRDefault="00A2721A" w:rsidP="00A2721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3"/>
        <w:gridCol w:w="2626"/>
        <w:gridCol w:w="2593"/>
      </w:tblGrid>
      <w:tr w:rsidR="00A2721A" w:rsidRPr="00A2721A" w:rsidTr="00A2721A">
        <w:trPr>
          <w:trHeight w:val="735"/>
        </w:trPr>
        <w:tc>
          <w:tcPr>
            <w:tcW w:w="4609" w:type="dxa"/>
          </w:tcPr>
          <w:p w:rsidR="00A2721A" w:rsidRPr="00163AB4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3A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Базовый </w:t>
            </w:r>
          </w:p>
          <w:p w:rsidR="00A2721A" w:rsidRPr="00163AB4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3A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686" w:type="dxa"/>
          </w:tcPr>
          <w:p w:rsidR="00A2721A" w:rsidRPr="00163AB4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3A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</w:t>
            </w:r>
          </w:p>
          <w:p w:rsidR="00A2721A" w:rsidRPr="00163AB4" w:rsidRDefault="00A2721A" w:rsidP="00A272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3A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17" w:type="dxa"/>
          </w:tcPr>
          <w:p w:rsidR="00A2721A" w:rsidRPr="00163AB4" w:rsidRDefault="00A2721A" w:rsidP="00A2721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3A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Подготовительная</w:t>
            </w:r>
          </w:p>
          <w:p w:rsidR="00A2721A" w:rsidRPr="00163AB4" w:rsidRDefault="00A2721A" w:rsidP="00A272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3A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A2721A" w:rsidRPr="00A2721A" w:rsidTr="00A2721A">
        <w:tc>
          <w:tcPr>
            <w:tcW w:w="4609" w:type="dxa"/>
          </w:tcPr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в помещении</w:t>
            </w:r>
          </w:p>
        </w:tc>
        <w:tc>
          <w:tcPr>
            <w:tcW w:w="2686" w:type="dxa"/>
          </w:tcPr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417" w:type="dxa"/>
          </w:tcPr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A2721A" w:rsidRPr="00A2721A" w:rsidTr="00A2721A">
        <w:trPr>
          <w:trHeight w:val="512"/>
        </w:trPr>
        <w:tc>
          <w:tcPr>
            <w:tcW w:w="4609" w:type="dxa"/>
          </w:tcPr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2686" w:type="dxa"/>
          </w:tcPr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417" w:type="dxa"/>
          </w:tcPr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A2721A" w:rsidRPr="00A2721A" w:rsidTr="00A2721A">
        <w:trPr>
          <w:trHeight w:val="570"/>
        </w:trPr>
        <w:tc>
          <w:tcPr>
            <w:tcW w:w="4609" w:type="dxa"/>
          </w:tcPr>
          <w:p w:rsidR="00A2721A" w:rsidRPr="00A2721A" w:rsidRDefault="00A2721A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686" w:type="dxa"/>
          </w:tcPr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1 разв неделю</w:t>
            </w:r>
          </w:p>
        </w:tc>
        <w:tc>
          <w:tcPr>
            <w:tcW w:w="2417" w:type="dxa"/>
          </w:tcPr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раза </w:t>
            </w:r>
          </w:p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A2721A" w:rsidRPr="00A2721A" w:rsidTr="00A2721A">
        <w:trPr>
          <w:trHeight w:val="255"/>
        </w:trPr>
        <w:tc>
          <w:tcPr>
            <w:tcW w:w="4609" w:type="dxa"/>
          </w:tcPr>
          <w:p w:rsidR="00A2721A" w:rsidRPr="00A2721A" w:rsidRDefault="00A2721A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ФЦКМ</w:t>
            </w:r>
          </w:p>
        </w:tc>
        <w:tc>
          <w:tcPr>
            <w:tcW w:w="2686" w:type="dxa"/>
          </w:tcPr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2 раз</w:t>
            </w:r>
          </w:p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2417" w:type="dxa"/>
          </w:tcPr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1 раз</w:t>
            </w:r>
          </w:p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A2721A" w:rsidRPr="00A2721A" w:rsidTr="00A2721A">
        <w:trPr>
          <w:trHeight w:val="690"/>
        </w:trPr>
        <w:tc>
          <w:tcPr>
            <w:tcW w:w="4609" w:type="dxa"/>
          </w:tcPr>
          <w:p w:rsidR="00A2721A" w:rsidRPr="00A2721A" w:rsidRDefault="00A2721A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речи. </w:t>
            </w:r>
          </w:p>
          <w:p w:rsidR="00A2721A" w:rsidRPr="00A2721A" w:rsidRDefault="00A2721A" w:rsidP="006F2D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21A" w:rsidRPr="00A2721A" w:rsidRDefault="00A2721A" w:rsidP="006F2D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художеств. литературы</w:t>
            </w:r>
          </w:p>
        </w:tc>
        <w:tc>
          <w:tcPr>
            <w:tcW w:w="2686" w:type="dxa"/>
          </w:tcPr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раз </w:t>
            </w:r>
          </w:p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2417" w:type="dxa"/>
          </w:tcPr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раза </w:t>
            </w:r>
          </w:p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A2721A" w:rsidRPr="00A2721A" w:rsidTr="00A2721A">
        <w:tc>
          <w:tcPr>
            <w:tcW w:w="4609" w:type="dxa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686" w:type="dxa"/>
          </w:tcPr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</w:t>
            </w:r>
          </w:p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2417" w:type="dxa"/>
          </w:tcPr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раза </w:t>
            </w:r>
          </w:p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A2721A" w:rsidRPr="00A2721A" w:rsidTr="00A2721A">
        <w:trPr>
          <w:trHeight w:val="747"/>
        </w:trPr>
        <w:tc>
          <w:tcPr>
            <w:tcW w:w="4609" w:type="dxa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686" w:type="dxa"/>
          </w:tcPr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</w:t>
            </w:r>
          </w:p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2417" w:type="dxa"/>
          </w:tcPr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</w:t>
            </w:r>
          </w:p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A2721A" w:rsidRPr="00A2721A" w:rsidTr="00A2721A">
        <w:trPr>
          <w:trHeight w:val="801"/>
        </w:trPr>
        <w:tc>
          <w:tcPr>
            <w:tcW w:w="4609" w:type="dxa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</w:t>
            </w:r>
          </w:p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</w:t>
            </w:r>
          </w:p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в 2 недели</w:t>
            </w:r>
          </w:p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</w:t>
            </w:r>
          </w:p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в 2 недели</w:t>
            </w:r>
          </w:p>
        </w:tc>
      </w:tr>
      <w:tr w:rsidR="00A2721A" w:rsidRPr="00A2721A" w:rsidTr="00A2721A">
        <w:tc>
          <w:tcPr>
            <w:tcW w:w="4609" w:type="dxa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86" w:type="dxa"/>
          </w:tcPr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раза </w:t>
            </w:r>
          </w:p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2417" w:type="dxa"/>
          </w:tcPr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раза </w:t>
            </w:r>
          </w:p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A2721A" w:rsidRPr="00A2721A" w:rsidTr="00A2721A">
        <w:tc>
          <w:tcPr>
            <w:tcW w:w="4609" w:type="dxa"/>
          </w:tcPr>
          <w:p w:rsidR="00A2721A" w:rsidRPr="00163AB4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3A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686" w:type="dxa"/>
          </w:tcPr>
          <w:p w:rsidR="00A2721A" w:rsidRPr="00163AB4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3A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14 занятий </w:t>
            </w:r>
          </w:p>
          <w:p w:rsidR="00A2721A" w:rsidRPr="00163AB4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3A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2417" w:type="dxa"/>
          </w:tcPr>
          <w:p w:rsidR="00A2721A" w:rsidRPr="00163AB4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3A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 занятий</w:t>
            </w:r>
          </w:p>
          <w:p w:rsidR="00A2721A" w:rsidRPr="00163AB4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3A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</w:tr>
      <w:tr w:rsidR="00A2721A" w:rsidRPr="00A2721A" w:rsidTr="00A2721A">
        <w:tc>
          <w:tcPr>
            <w:tcW w:w="4609" w:type="dxa"/>
          </w:tcPr>
          <w:p w:rsidR="00A2721A" w:rsidRPr="00A2721A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686" w:type="dxa"/>
          </w:tcPr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17" w:type="dxa"/>
          </w:tcPr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21A" w:rsidRPr="00A2721A" w:rsidTr="00A2721A">
        <w:tc>
          <w:tcPr>
            <w:tcW w:w="4609" w:type="dxa"/>
          </w:tcPr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2686" w:type="dxa"/>
          </w:tcPr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2721A" w:rsidRPr="00A2721A" w:rsidTr="00A2721A">
        <w:tc>
          <w:tcPr>
            <w:tcW w:w="4609" w:type="dxa"/>
          </w:tcPr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2686" w:type="dxa"/>
          </w:tcPr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17" w:type="dxa"/>
          </w:tcPr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2721A" w:rsidRPr="00A2721A" w:rsidTr="00A2721A">
        <w:tc>
          <w:tcPr>
            <w:tcW w:w="4609" w:type="dxa"/>
          </w:tcPr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Ситуативные беседы при проведении режимных моментов</w:t>
            </w:r>
          </w:p>
        </w:tc>
        <w:tc>
          <w:tcPr>
            <w:tcW w:w="2686" w:type="dxa"/>
          </w:tcPr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17" w:type="dxa"/>
          </w:tcPr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2721A" w:rsidRPr="00A2721A" w:rsidTr="00A2721A">
        <w:tc>
          <w:tcPr>
            <w:tcW w:w="4609" w:type="dxa"/>
          </w:tcPr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художествен-</w:t>
            </w:r>
          </w:p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ной литературы</w:t>
            </w:r>
          </w:p>
        </w:tc>
        <w:tc>
          <w:tcPr>
            <w:tcW w:w="2686" w:type="dxa"/>
          </w:tcPr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17" w:type="dxa"/>
          </w:tcPr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2721A" w:rsidRPr="00A2721A" w:rsidTr="00A2721A">
        <w:tc>
          <w:tcPr>
            <w:tcW w:w="4609" w:type="dxa"/>
          </w:tcPr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Дежурства</w:t>
            </w:r>
          </w:p>
        </w:tc>
        <w:tc>
          <w:tcPr>
            <w:tcW w:w="2686" w:type="dxa"/>
          </w:tcPr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17" w:type="dxa"/>
          </w:tcPr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2721A" w:rsidRPr="00A2721A" w:rsidTr="00A2721A">
        <w:tc>
          <w:tcPr>
            <w:tcW w:w="4609" w:type="dxa"/>
          </w:tcPr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2686" w:type="dxa"/>
          </w:tcPr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17" w:type="dxa"/>
          </w:tcPr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2721A" w:rsidRPr="00A2721A" w:rsidTr="00A2721A">
        <w:tc>
          <w:tcPr>
            <w:tcW w:w="4609" w:type="dxa"/>
          </w:tcPr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686" w:type="dxa"/>
          </w:tcPr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17" w:type="dxa"/>
          </w:tcPr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2721A" w:rsidRPr="00A2721A" w:rsidTr="00A2721A">
        <w:tc>
          <w:tcPr>
            <w:tcW w:w="4609" w:type="dxa"/>
          </w:tcPr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686" w:type="dxa"/>
          </w:tcPr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17" w:type="dxa"/>
          </w:tcPr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21A" w:rsidRPr="00A2721A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A2721A" w:rsidRPr="003709FB" w:rsidRDefault="00A2721A" w:rsidP="00A2721A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3D63B2" w:rsidRDefault="006A2030" w:rsidP="003D63B2">
      <w:pPr>
        <w:pStyle w:val="a4"/>
        <w:shd w:val="clear" w:color="auto" w:fill="auto"/>
        <w:jc w:val="center"/>
        <w:rPr>
          <w:b/>
          <w:bCs/>
        </w:rPr>
      </w:pPr>
      <w:r>
        <w:rPr>
          <w:b/>
          <w:bCs/>
        </w:rPr>
        <w:t>3.</w:t>
      </w:r>
      <w:r w:rsidR="008A0DFA">
        <w:rPr>
          <w:b/>
          <w:bCs/>
        </w:rPr>
        <w:t>4</w:t>
      </w:r>
      <w:r w:rsidR="003D63B2">
        <w:rPr>
          <w:b/>
          <w:bCs/>
        </w:rPr>
        <w:t xml:space="preserve">. </w:t>
      </w:r>
      <w:r w:rsidR="003D63B2" w:rsidRPr="00811471">
        <w:rPr>
          <w:b/>
          <w:bCs/>
        </w:rPr>
        <w:t xml:space="preserve">Календарный учебный график </w:t>
      </w:r>
    </w:p>
    <w:p w:rsidR="003D63B2" w:rsidRPr="00811471" w:rsidRDefault="003D63B2" w:rsidP="003D63B2">
      <w:pPr>
        <w:pStyle w:val="a4"/>
        <w:shd w:val="clear" w:color="auto" w:fill="auto"/>
        <w:jc w:val="center"/>
        <w:rPr>
          <w:b/>
          <w:bCs/>
        </w:rPr>
      </w:pPr>
      <w:r>
        <w:rPr>
          <w:b/>
          <w:bCs/>
        </w:rPr>
        <w:t>дошкольной группы МОУ Архангельская СОШ</w:t>
      </w:r>
    </w:p>
    <w:p w:rsidR="003D63B2" w:rsidRPr="00A2721A" w:rsidRDefault="003D63B2" w:rsidP="003D63B2">
      <w:pPr>
        <w:pStyle w:val="20"/>
        <w:shd w:val="clear" w:color="auto" w:fill="auto"/>
        <w:spacing w:after="240" w:line="276" w:lineRule="auto"/>
        <w:ind w:firstLine="640"/>
        <w:jc w:val="both"/>
      </w:pPr>
      <w:r>
        <w:t>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 учебного графика включает в себя следующее: режим работы дошкольных групп; продолжительность учебного года; количество недель в учебном году; сроки проведения педагогической диагностики; перечень проводимых праздников для воспитанников; работу дошкольной группы в летний период.</w:t>
      </w:r>
    </w:p>
    <w:p w:rsidR="003D63B2" w:rsidRPr="003709FB" w:rsidRDefault="003D63B2" w:rsidP="003D63B2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8"/>
        <w:gridCol w:w="3579"/>
      </w:tblGrid>
      <w:tr w:rsidR="003D63B2" w:rsidRPr="00B75BE3" w:rsidTr="003D63B2">
        <w:tc>
          <w:tcPr>
            <w:tcW w:w="6168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 01.09. 2018г. по 31. 05. </w:t>
            </w: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D63B2" w:rsidRPr="00B75BE3" w:rsidTr="003D63B2">
        <w:tc>
          <w:tcPr>
            <w:tcW w:w="6168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Продолжительность образовательного процесса</w:t>
            </w:r>
          </w:p>
        </w:tc>
        <w:tc>
          <w:tcPr>
            <w:tcW w:w="3579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36  недель</w:t>
            </w:r>
          </w:p>
        </w:tc>
      </w:tr>
      <w:tr w:rsidR="003D63B2" w:rsidRPr="00B75BE3" w:rsidTr="003D63B2">
        <w:tc>
          <w:tcPr>
            <w:tcW w:w="6168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недели</w:t>
            </w:r>
          </w:p>
        </w:tc>
        <w:tc>
          <w:tcPr>
            <w:tcW w:w="3579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5 дней в неделю</w:t>
            </w:r>
          </w:p>
        </w:tc>
      </w:tr>
      <w:tr w:rsidR="003D63B2" w:rsidRPr="00B75BE3" w:rsidTr="003D63B2">
        <w:tc>
          <w:tcPr>
            <w:tcW w:w="6168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работы учреждения</w:t>
            </w:r>
          </w:p>
        </w:tc>
        <w:tc>
          <w:tcPr>
            <w:tcW w:w="3579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7.30-17.3</w:t>
            </w: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63B2" w:rsidRPr="00B75BE3" w:rsidTr="003D63B2">
        <w:tc>
          <w:tcPr>
            <w:tcW w:w="6168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3579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воскресенье, праздничные дни установленные законодательством РФ</w:t>
            </w:r>
          </w:p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3B2" w:rsidRPr="00B75BE3" w:rsidTr="003D63B2">
        <w:tc>
          <w:tcPr>
            <w:tcW w:w="6168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Адаптационный период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вновь прибывшим</w:t>
            </w:r>
          </w:p>
        </w:tc>
        <w:tc>
          <w:tcPr>
            <w:tcW w:w="3579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месяц </w:t>
            </w:r>
          </w:p>
        </w:tc>
      </w:tr>
      <w:tr w:rsidR="003D63B2" w:rsidRPr="00B75BE3" w:rsidTr="003D63B2">
        <w:tc>
          <w:tcPr>
            <w:tcW w:w="6168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Педагогическая диагностика проводимая педагогами для решения следующих задач:</w:t>
            </w:r>
          </w:p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Индивидуализация образования (в том числе поддержки ребенка, построения его образовательной территории или профессиональной коррекции особенностей его развития);</w:t>
            </w:r>
          </w:p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- оптимизация работы с группой детей;</w:t>
            </w:r>
          </w:p>
        </w:tc>
        <w:tc>
          <w:tcPr>
            <w:tcW w:w="3579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03.09.по 12.09.___</w:t>
            </w: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3B2" w:rsidRPr="00B75BE3" w:rsidTr="003D63B2">
        <w:tc>
          <w:tcPr>
            <w:tcW w:w="6168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освоения программного материала воспитанниками</w:t>
            </w:r>
          </w:p>
        </w:tc>
        <w:tc>
          <w:tcPr>
            <w:tcW w:w="3579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 08.05.___ г. по 19.05.__</w:t>
            </w:r>
            <w:r w:rsidRPr="001E030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</w:t>
            </w: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63B2" w:rsidRPr="00B75BE3" w:rsidTr="003D63B2">
        <w:tc>
          <w:tcPr>
            <w:tcW w:w="6168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Зимние каникулы</w:t>
            </w:r>
          </w:p>
        </w:tc>
        <w:tc>
          <w:tcPr>
            <w:tcW w:w="3579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01.01.___ г. по 08.01.__</w:t>
            </w: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D63B2" w:rsidRPr="00B75BE3" w:rsidTr="003D63B2">
        <w:tc>
          <w:tcPr>
            <w:tcW w:w="6168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 детей в школу</w:t>
            </w:r>
          </w:p>
        </w:tc>
        <w:tc>
          <w:tcPr>
            <w:tcW w:w="3579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 .05. 20__</w:t>
            </w: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D63B2" w:rsidRPr="00B75BE3" w:rsidTr="003D63B2">
        <w:trPr>
          <w:trHeight w:val="944"/>
        </w:trPr>
        <w:tc>
          <w:tcPr>
            <w:tcW w:w="6168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Летний период (проводится воспитательно-образовательная работа эстетически-оздоровительного цикла</w:t>
            </w:r>
          </w:p>
        </w:tc>
        <w:tc>
          <w:tcPr>
            <w:tcW w:w="3579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01.06.___</w:t>
            </w: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и до окончания ДОП при школе</w:t>
            </w:r>
          </w:p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63B2" w:rsidRDefault="003D63B2" w:rsidP="003D63B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3B2" w:rsidRDefault="003D63B2" w:rsidP="003D63B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3D63B2" w:rsidRDefault="003D63B2" w:rsidP="003D63B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Регламент образовательной деятельности</w:t>
      </w:r>
    </w:p>
    <w:p w:rsidR="003D63B2" w:rsidRPr="00B75BE3" w:rsidRDefault="003D63B2" w:rsidP="003D63B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разновозрастной группы (старшая и подготовительная)</w:t>
      </w:r>
    </w:p>
    <w:p w:rsidR="003D63B2" w:rsidRPr="003709FB" w:rsidRDefault="003D63B2" w:rsidP="003D63B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1"/>
        <w:gridCol w:w="2268"/>
        <w:gridCol w:w="2268"/>
      </w:tblGrid>
      <w:tr w:rsidR="003D63B2" w:rsidRPr="00A2721A" w:rsidTr="003D63B2">
        <w:tc>
          <w:tcPr>
            <w:tcW w:w="5671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Группы </w:t>
            </w:r>
          </w:p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268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Подг. группа</w:t>
            </w:r>
          </w:p>
        </w:tc>
      </w:tr>
      <w:tr w:rsidR="003D63B2" w:rsidRPr="00A2721A" w:rsidTr="003D63B2">
        <w:tc>
          <w:tcPr>
            <w:tcW w:w="5671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Возрастная </w:t>
            </w:r>
          </w:p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</w:t>
            </w:r>
          </w:p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С 5 до 6 лет</w:t>
            </w:r>
          </w:p>
        </w:tc>
        <w:tc>
          <w:tcPr>
            <w:tcW w:w="2268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C 6 </w:t>
            </w: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до 7 лет</w:t>
            </w:r>
          </w:p>
        </w:tc>
      </w:tr>
      <w:tr w:rsidR="003D63B2" w:rsidRPr="00A2721A" w:rsidTr="003D63B2">
        <w:tc>
          <w:tcPr>
            <w:tcW w:w="5671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НОД  согласно возраста</w:t>
            </w:r>
          </w:p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25 мин. </w:t>
            </w:r>
          </w:p>
        </w:tc>
        <w:tc>
          <w:tcPr>
            <w:tcW w:w="2268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30 мин.</w:t>
            </w:r>
          </w:p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63B2" w:rsidRPr="00A2721A" w:rsidTr="003D63B2">
        <w:tc>
          <w:tcPr>
            <w:tcW w:w="5671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 между НОД</w:t>
            </w:r>
          </w:p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268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3D63B2" w:rsidRPr="00A2721A" w:rsidTr="003D63B2">
        <w:tc>
          <w:tcPr>
            <w:tcW w:w="5671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Максимальная продолжительность НОД   в день ( мин.)</w:t>
            </w:r>
          </w:p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75 мин.</w:t>
            </w:r>
          </w:p>
        </w:tc>
        <w:tc>
          <w:tcPr>
            <w:tcW w:w="2268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90 мин.</w:t>
            </w:r>
          </w:p>
        </w:tc>
      </w:tr>
      <w:tr w:rsidR="003D63B2" w:rsidRPr="00A2721A" w:rsidTr="003D63B2">
        <w:tc>
          <w:tcPr>
            <w:tcW w:w="5671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Недельная дополнительная нагрузка (совместная деятельность с педагогом – кружки)</w:t>
            </w:r>
          </w:p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 по 25 мин.</w:t>
            </w:r>
          </w:p>
        </w:tc>
        <w:tc>
          <w:tcPr>
            <w:tcW w:w="2268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 по 30 мин.</w:t>
            </w:r>
          </w:p>
        </w:tc>
      </w:tr>
      <w:tr w:rsidR="003D63B2" w:rsidRPr="00A2721A" w:rsidTr="003D63B2">
        <w:tc>
          <w:tcPr>
            <w:tcW w:w="5671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недельной нагрузки по образовательной деятельности  (час.)</w:t>
            </w:r>
          </w:p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6 ч. 25 мин.</w:t>
            </w:r>
          </w:p>
        </w:tc>
        <w:tc>
          <w:tcPr>
            <w:tcW w:w="2268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8 ч.30 мин</w:t>
            </w:r>
          </w:p>
        </w:tc>
      </w:tr>
      <w:tr w:rsidR="003D63B2" w:rsidRPr="00A2721A" w:rsidTr="003D63B2">
        <w:tc>
          <w:tcPr>
            <w:tcW w:w="5671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годовой нагрузки по образовательной деятельности (час)</w:t>
            </w:r>
          </w:p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 часов</w:t>
            </w: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00 мин.</w:t>
            </w:r>
          </w:p>
        </w:tc>
        <w:tc>
          <w:tcPr>
            <w:tcW w:w="2268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266 часов</w:t>
            </w: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00 мин.</w:t>
            </w:r>
          </w:p>
        </w:tc>
      </w:tr>
      <w:tr w:rsidR="003D63B2" w:rsidRPr="00A2721A" w:rsidTr="003D63B2">
        <w:tc>
          <w:tcPr>
            <w:tcW w:w="5671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недельной образовательной нагрузки.</w:t>
            </w:r>
          </w:p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14 занятий</w:t>
            </w:r>
          </w:p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15 занятий</w:t>
            </w:r>
          </w:p>
          <w:p w:rsidR="003D63B2" w:rsidRPr="00A2721A" w:rsidRDefault="003D63B2" w:rsidP="003D6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721A" w:rsidRPr="003709FB" w:rsidRDefault="00A2721A" w:rsidP="003D63B2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721A" w:rsidRPr="003D63B2" w:rsidRDefault="006A2030" w:rsidP="003D63B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8A0DF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272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Модель образовательной деятельности</w:t>
      </w:r>
    </w:p>
    <w:p w:rsidR="00A2721A" w:rsidRPr="003709FB" w:rsidRDefault="00A2721A" w:rsidP="00A2721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При конст</w:t>
      </w:r>
      <w:r>
        <w:rPr>
          <w:rFonts w:ascii="Times New Roman" w:eastAsia="Times New Roman" w:hAnsi="Times New Roman" w:cs="Times New Roman"/>
          <w:sz w:val="28"/>
          <w:szCs w:val="28"/>
        </w:rPr>
        <w:t>руировании образовательной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использованы  положительные стороны комплексно-тематической и предметно - средовой моделей построения образовательного процесса: ненавязчивая позиция взрослого, разнообразие детской активности, свободный выбор предметного материала.</w:t>
      </w:r>
    </w:p>
    <w:p w:rsidR="00A2721A" w:rsidRPr="003709FB" w:rsidRDefault="00A2721A" w:rsidP="00A2721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Комплексно-тематическая модель: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Реализация темы в разных видах детской деятельности («проживание» ее ребенком) вынуждает взрослого к выбору более свободной позиции, приближая ее к партнерской.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сложным процессом.</w:t>
      </w:r>
    </w:p>
    <w:p w:rsidR="00A2721A" w:rsidRPr="003709FB" w:rsidRDefault="00A2721A" w:rsidP="00A2721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Предметно-средовая модель: 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образования проецируется непосредственно на предметную среду. Взрослый –  организатор предметных сред, подбирает  дидактический, развивающий материал, провоцирует пробы и фиксирует ошибки ребенка. </w:t>
      </w:r>
    </w:p>
    <w:p w:rsidR="00A2721A" w:rsidRPr="003709FB" w:rsidRDefault="00A2721A" w:rsidP="00A2721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Организационной основой реализации Программы является Календарь тематических недель (событий, проектов, игровых обучающих ситуаций и т.п.)</w:t>
      </w:r>
    </w:p>
    <w:p w:rsidR="00A2721A" w:rsidRPr="003709FB" w:rsidRDefault="00A2721A" w:rsidP="00A2721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Определены  темообразующие  факторы:</w:t>
      </w:r>
    </w:p>
    <w:p w:rsidR="00A2721A" w:rsidRPr="003709FB" w:rsidRDefault="00A2721A" w:rsidP="00A2721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— реальные события, происходящие в окружающем мире и вызывающие интерес детей (яркие природные явления и общественные события, праздники.)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2721A" w:rsidRPr="003709FB" w:rsidRDefault="00A2721A" w:rsidP="00A2721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— воображаемые события, описываемые в художественном произведении, которое воспитатель читает детям; </w:t>
      </w:r>
    </w:p>
    <w:p w:rsidR="00A2721A" w:rsidRPr="003709FB" w:rsidRDefault="00A2721A" w:rsidP="00A2721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— события, специально «смоделированные» воспитателем (исходя из развивающих задач):  внесение в группу предметов, ранее неизвестных детям, с необычным эффектом или назначением, вызывающих неподдельный интерес и исследовательскую активность (Что это такое? Что с этим делать? Как это действует?); </w:t>
      </w:r>
    </w:p>
    <w:p w:rsidR="00A2721A" w:rsidRPr="003709FB" w:rsidRDefault="00A2721A" w:rsidP="00A2721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— события, происходящие в жизни возрастной группы, «заражающие» детей и приводящие к удерживающимся какое-то время интересам, корни которых лежат, как правило, в средствах массовой коммуникации и игрушечной индустрии (например, увлечение динозаврами,  и т. п.);</w:t>
      </w:r>
    </w:p>
    <w:p w:rsidR="00A2721A" w:rsidRPr="003709FB" w:rsidRDefault="00A2721A" w:rsidP="00A2721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Все  эти факторы, могут использоваться воспитателем для гибкого проектирования целостного образовательного процесса.</w:t>
      </w:r>
    </w:p>
    <w:p w:rsidR="00A2721A" w:rsidRPr="003709FB" w:rsidRDefault="00A2721A" w:rsidP="00A2721A">
      <w:pPr>
        <w:tabs>
          <w:tab w:val="left" w:pos="9355"/>
        </w:tabs>
        <w:spacing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в ДОУ строится с учетом контингента воспитанников, их индивидуальных и возрастных особенностей.</w:t>
      </w:r>
    </w:p>
    <w:p w:rsidR="00A2721A" w:rsidRPr="003709FB" w:rsidRDefault="00A2721A" w:rsidP="00A2721A">
      <w:pPr>
        <w:tabs>
          <w:tab w:val="left" w:pos="9355"/>
        </w:tabs>
        <w:spacing w:line="276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образовательного процесса необходимо обеспечить единство воспитательных, развивающих,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</w:t>
      </w: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комплексно-тематическом принципе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с учетом </w:t>
      </w: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интеграции образовательных областей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дает возможность достичь этой цели.</w:t>
      </w:r>
    </w:p>
    <w:p w:rsidR="00A2721A" w:rsidRPr="003709FB" w:rsidRDefault="00A2721A" w:rsidP="00A2721A">
      <w:pPr>
        <w:spacing w:line="276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Тематический принцип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построения образовательного процесса позволяет легко вводить региональные и культурные компоненты, учитывать специфику ДОУ.</w:t>
      </w:r>
    </w:p>
    <w:p w:rsidR="00A2721A" w:rsidRPr="003709FB" w:rsidRDefault="00A2721A" w:rsidP="00A2721A">
      <w:pPr>
        <w:tabs>
          <w:tab w:val="left" w:pos="9355"/>
        </w:tabs>
        <w:spacing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A2721A" w:rsidRPr="003709FB" w:rsidRDefault="00A2721A" w:rsidP="00A2721A">
      <w:pPr>
        <w:tabs>
          <w:tab w:val="left" w:pos="9355"/>
        </w:tabs>
        <w:spacing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В основе комплексно-тематического планирования лежит примерный перечень актуальных тем для каждой возрастной группы, разработанный на основе значимых событий. </w:t>
      </w:r>
    </w:p>
    <w:p w:rsidR="00A2721A" w:rsidRPr="003709FB" w:rsidRDefault="00A2721A" w:rsidP="00A2721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При конструировании образовательного процесса использованы  положительные стороны комплексно-тематической и предметно - средовой моделей построения образовательного процесса: ненавязчивая позиция взрослого, разнообразие детской активности, свободный выбор предметного материала.</w:t>
      </w:r>
    </w:p>
    <w:p w:rsidR="00A2721A" w:rsidRPr="003709FB" w:rsidRDefault="00A2721A" w:rsidP="00A2721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Комплексно-тематическая модель: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к партнерской.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сложным процессом.</w:t>
      </w:r>
    </w:p>
    <w:p w:rsidR="00A2721A" w:rsidRPr="003709FB" w:rsidRDefault="00A2721A" w:rsidP="00A2721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Предметно-средовая модель: 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образования проецируется непосредственно на предметную среду. Взрослый –  организатор предметных сред, подбирает  дидактический, развивающий материал, провоцирует пробы и фиксирует ошибки ребенка. </w:t>
      </w:r>
    </w:p>
    <w:p w:rsidR="00A2721A" w:rsidRPr="003709FB" w:rsidRDefault="00A2721A" w:rsidP="00A2721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Организационной основой реализации Программы является Календарь тематических недель (событий, проектов, игровых обучающих ситуаций и т.п.)</w:t>
      </w:r>
    </w:p>
    <w:p w:rsidR="00A2721A" w:rsidRPr="003709FB" w:rsidRDefault="00A2721A" w:rsidP="00A2721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Определены  темообразующие  факторы:</w:t>
      </w:r>
    </w:p>
    <w:p w:rsidR="00A2721A" w:rsidRPr="003709FB" w:rsidRDefault="00A2721A" w:rsidP="00A2721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— реальные события, происходящие в окружающем мире и вызывающие интерес детей (яркие природные явления и общественные события, праздники.)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2721A" w:rsidRPr="003709FB" w:rsidRDefault="00A2721A" w:rsidP="00A2721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— воображаемые события, описываемые в художественном произведении, которое воспитатель читает детям; </w:t>
      </w:r>
    </w:p>
    <w:p w:rsidR="00A2721A" w:rsidRPr="003709FB" w:rsidRDefault="00A2721A" w:rsidP="00A2721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— события, специально «смоделированные» воспитателем (исходя из развивающих задач):  внесение в группу предметов, ранее неизвестных детям, 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необычным эффектом или назначением, вызывающих неподдельный интерес и исследовательскую активность (Что это такое? Что с этим делать? Как это действует?); </w:t>
      </w:r>
    </w:p>
    <w:p w:rsidR="00A2721A" w:rsidRPr="003709FB" w:rsidRDefault="00A2721A" w:rsidP="00A2721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— события, происходящие в жизни возрастной группы, «заражающие» детей и приводящие к удерживающимся какое-то время интересам, корни которых лежат, как правило, в средствах массовой коммуникации и игрушечной индустрии (например, увлечение динозаврами,  и т. п.);</w:t>
      </w:r>
    </w:p>
    <w:p w:rsidR="00A2721A" w:rsidRPr="003709FB" w:rsidRDefault="00A2721A" w:rsidP="00A2721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Все  эти факторы, могут использоваться воспитателем для гибкого проектирования целостного образовательного процесса.</w:t>
      </w:r>
    </w:p>
    <w:p w:rsidR="00A2721A" w:rsidRPr="003709FB" w:rsidRDefault="00A2721A" w:rsidP="00A2721A">
      <w:pPr>
        <w:tabs>
          <w:tab w:val="left" w:pos="9355"/>
        </w:tabs>
        <w:spacing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в ДОУ строится с учетом контингента воспитанников, их индивидуальных и возрастных особенностей.</w:t>
      </w:r>
    </w:p>
    <w:p w:rsidR="00A2721A" w:rsidRPr="003709FB" w:rsidRDefault="00A2721A" w:rsidP="00A2721A">
      <w:pPr>
        <w:tabs>
          <w:tab w:val="left" w:pos="9355"/>
        </w:tabs>
        <w:spacing w:line="276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образовательного процесса необходимо обеспечить единство воспитательных, развивающих,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</w:t>
      </w: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комплексно-тематическом принципе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с учетом </w:t>
      </w: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интеграции образовательных областей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дает возможность достичь этой цели.</w:t>
      </w:r>
    </w:p>
    <w:p w:rsidR="00A2721A" w:rsidRPr="003709FB" w:rsidRDefault="00A2721A" w:rsidP="00A2721A">
      <w:pPr>
        <w:spacing w:line="276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Тематический принцип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построения образовательного процесса позволяет легко вводить региональные и культурные компоненты, учитывать специфику ДОУ.</w:t>
      </w:r>
    </w:p>
    <w:p w:rsidR="00A2721A" w:rsidRPr="003709FB" w:rsidRDefault="00A2721A" w:rsidP="00A2721A">
      <w:pPr>
        <w:tabs>
          <w:tab w:val="left" w:pos="9355"/>
        </w:tabs>
        <w:spacing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A2721A" w:rsidRPr="003709FB" w:rsidRDefault="00A2721A" w:rsidP="00A2721A">
      <w:pPr>
        <w:tabs>
          <w:tab w:val="left" w:pos="9355"/>
        </w:tabs>
        <w:spacing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В основе комплексно-тематического планирования лежит примерный перечень актуальных тем для каждой возрастной группы, разработанный на основе значимых событий. </w:t>
      </w:r>
    </w:p>
    <w:p w:rsidR="00A2721A" w:rsidRPr="003709FB" w:rsidRDefault="00A2721A" w:rsidP="00A2721A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21A" w:rsidRPr="003709FB" w:rsidRDefault="006A2030" w:rsidP="00A2721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8A0DFA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3D63B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2721A"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календарь тематических недель (праздников, событий, проектов и т.д.).</w:t>
      </w:r>
    </w:p>
    <w:p w:rsidR="00A2721A" w:rsidRPr="003709FB" w:rsidRDefault="00A2721A" w:rsidP="00A2721A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11"/>
      </w:tblGrid>
      <w:tr w:rsidR="00A2721A" w:rsidRPr="003709FB" w:rsidTr="006F2DA5">
        <w:tc>
          <w:tcPr>
            <w:tcW w:w="2660" w:type="dxa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 сентября</w:t>
            </w:r>
          </w:p>
        </w:tc>
        <w:tc>
          <w:tcPr>
            <w:tcW w:w="6911" w:type="dxa"/>
          </w:tcPr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«До свидания, лето», «Здравствуй, детский сад», «День знаний» - </w:t>
            </w:r>
            <w:r w:rsidRPr="003709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тема определяется в соответствии с возрастом детей</w:t>
            </w:r>
          </w:p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21A" w:rsidRPr="003709FB" w:rsidTr="006F2DA5">
        <w:tc>
          <w:tcPr>
            <w:tcW w:w="2660" w:type="dxa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 сентября</w:t>
            </w:r>
          </w:p>
        </w:tc>
        <w:tc>
          <w:tcPr>
            <w:tcW w:w="6911" w:type="dxa"/>
          </w:tcPr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«Мой дом», «Мой город», «Моя страна», «Моя планета» - </w:t>
            </w:r>
            <w:r w:rsidRPr="003709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тема определяется в соответствии с возрастом детей</w:t>
            </w:r>
          </w:p>
        </w:tc>
      </w:tr>
      <w:tr w:rsidR="00A2721A" w:rsidRPr="003709FB" w:rsidTr="006F2DA5">
        <w:tc>
          <w:tcPr>
            <w:tcW w:w="2660" w:type="dxa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 сентября</w:t>
            </w:r>
          </w:p>
        </w:tc>
        <w:tc>
          <w:tcPr>
            <w:tcW w:w="6911" w:type="dxa"/>
          </w:tcPr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«Урожай»</w:t>
            </w:r>
          </w:p>
        </w:tc>
      </w:tr>
      <w:tr w:rsidR="00A2721A" w:rsidRPr="003709FB" w:rsidTr="006F2DA5">
        <w:tc>
          <w:tcPr>
            <w:tcW w:w="2660" w:type="dxa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4-я неделя сентября</w:t>
            </w:r>
          </w:p>
        </w:tc>
        <w:tc>
          <w:tcPr>
            <w:tcW w:w="6911" w:type="dxa"/>
          </w:tcPr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«Краски осени»</w:t>
            </w:r>
          </w:p>
        </w:tc>
      </w:tr>
      <w:tr w:rsidR="00A2721A" w:rsidRPr="003709FB" w:rsidTr="006F2DA5">
        <w:tc>
          <w:tcPr>
            <w:tcW w:w="2660" w:type="dxa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 октября</w:t>
            </w:r>
          </w:p>
        </w:tc>
        <w:tc>
          <w:tcPr>
            <w:tcW w:w="6911" w:type="dxa"/>
          </w:tcPr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«Животный мир»(</w:t>
            </w:r>
            <w:r w:rsidRPr="003709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+птицы, насекомые</w:t>
            </w: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2721A" w:rsidRPr="003709FB" w:rsidTr="006F2DA5">
        <w:tc>
          <w:tcPr>
            <w:tcW w:w="2660" w:type="dxa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 октября</w:t>
            </w:r>
          </w:p>
        </w:tc>
        <w:tc>
          <w:tcPr>
            <w:tcW w:w="6911" w:type="dxa"/>
          </w:tcPr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«Я – человек»</w:t>
            </w:r>
          </w:p>
        </w:tc>
      </w:tr>
      <w:tr w:rsidR="00A2721A" w:rsidRPr="003709FB" w:rsidTr="006F2DA5">
        <w:tc>
          <w:tcPr>
            <w:tcW w:w="2660" w:type="dxa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 октября</w:t>
            </w:r>
          </w:p>
        </w:tc>
        <w:tc>
          <w:tcPr>
            <w:tcW w:w="6911" w:type="dxa"/>
          </w:tcPr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«Народная культура и традиции»</w:t>
            </w:r>
          </w:p>
        </w:tc>
      </w:tr>
      <w:tr w:rsidR="00A2721A" w:rsidRPr="003709FB" w:rsidTr="006F2DA5">
        <w:tc>
          <w:tcPr>
            <w:tcW w:w="2660" w:type="dxa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 октября</w:t>
            </w:r>
          </w:p>
        </w:tc>
        <w:tc>
          <w:tcPr>
            <w:tcW w:w="6911" w:type="dxa"/>
          </w:tcPr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«Наш быт»</w:t>
            </w:r>
          </w:p>
        </w:tc>
      </w:tr>
      <w:tr w:rsidR="00A2721A" w:rsidRPr="003709FB" w:rsidTr="006F2DA5">
        <w:tc>
          <w:tcPr>
            <w:tcW w:w="2660" w:type="dxa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 ноября</w:t>
            </w:r>
          </w:p>
        </w:tc>
        <w:tc>
          <w:tcPr>
            <w:tcW w:w="6911" w:type="dxa"/>
          </w:tcPr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«Дружба», «День народного единства» - </w:t>
            </w:r>
            <w:r w:rsidRPr="003709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тема определяется в соответствии с возрастом детей</w:t>
            </w:r>
          </w:p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21A" w:rsidRPr="003709FB" w:rsidTr="006F2DA5">
        <w:tc>
          <w:tcPr>
            <w:tcW w:w="2660" w:type="dxa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 ноября</w:t>
            </w:r>
          </w:p>
        </w:tc>
        <w:tc>
          <w:tcPr>
            <w:tcW w:w="6911" w:type="dxa"/>
          </w:tcPr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«Транспорт»</w:t>
            </w:r>
          </w:p>
        </w:tc>
      </w:tr>
      <w:tr w:rsidR="00A2721A" w:rsidRPr="003709FB" w:rsidTr="006F2DA5">
        <w:tc>
          <w:tcPr>
            <w:tcW w:w="2660" w:type="dxa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 ноября</w:t>
            </w:r>
          </w:p>
        </w:tc>
        <w:tc>
          <w:tcPr>
            <w:tcW w:w="6911" w:type="dxa"/>
          </w:tcPr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«Здоровей-ка»</w:t>
            </w:r>
          </w:p>
        </w:tc>
      </w:tr>
      <w:tr w:rsidR="00A2721A" w:rsidRPr="003709FB" w:rsidTr="006F2DA5">
        <w:tc>
          <w:tcPr>
            <w:tcW w:w="2660" w:type="dxa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 ноября</w:t>
            </w:r>
          </w:p>
        </w:tc>
        <w:tc>
          <w:tcPr>
            <w:tcW w:w="6911" w:type="dxa"/>
          </w:tcPr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как готовится к зиме»</w:t>
            </w:r>
          </w:p>
        </w:tc>
      </w:tr>
      <w:tr w:rsidR="00A2721A" w:rsidRPr="003709FB" w:rsidTr="006F2DA5">
        <w:tc>
          <w:tcPr>
            <w:tcW w:w="2660" w:type="dxa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 декабря</w:t>
            </w:r>
          </w:p>
        </w:tc>
        <w:tc>
          <w:tcPr>
            <w:tcW w:w="6911" w:type="dxa"/>
          </w:tcPr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«Здравствуй, зимушка-зима!»</w:t>
            </w:r>
          </w:p>
        </w:tc>
      </w:tr>
      <w:tr w:rsidR="00A2721A" w:rsidRPr="003709FB" w:rsidTr="006F2DA5">
        <w:tc>
          <w:tcPr>
            <w:tcW w:w="2660" w:type="dxa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 декабря</w:t>
            </w:r>
          </w:p>
        </w:tc>
        <w:tc>
          <w:tcPr>
            <w:tcW w:w="6911" w:type="dxa"/>
          </w:tcPr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«Город мастеров»</w:t>
            </w:r>
          </w:p>
        </w:tc>
      </w:tr>
      <w:tr w:rsidR="00A2721A" w:rsidRPr="003709FB" w:rsidTr="006F2DA5">
        <w:tc>
          <w:tcPr>
            <w:tcW w:w="2660" w:type="dxa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 декабря</w:t>
            </w:r>
          </w:p>
        </w:tc>
        <w:tc>
          <w:tcPr>
            <w:tcW w:w="6911" w:type="dxa"/>
          </w:tcPr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«Новогодний калейдоскоп»</w:t>
            </w:r>
          </w:p>
        </w:tc>
      </w:tr>
      <w:tr w:rsidR="00A2721A" w:rsidRPr="003709FB" w:rsidTr="006F2DA5">
        <w:tc>
          <w:tcPr>
            <w:tcW w:w="2660" w:type="dxa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 декабря</w:t>
            </w:r>
          </w:p>
        </w:tc>
        <w:tc>
          <w:tcPr>
            <w:tcW w:w="6911" w:type="dxa"/>
          </w:tcPr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«Новогодний калейдоскоп»</w:t>
            </w:r>
          </w:p>
        </w:tc>
      </w:tr>
      <w:tr w:rsidR="00A2721A" w:rsidRPr="003709FB" w:rsidTr="006F2DA5">
        <w:trPr>
          <w:trHeight w:val="654"/>
        </w:trPr>
        <w:tc>
          <w:tcPr>
            <w:tcW w:w="2660" w:type="dxa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 января</w:t>
            </w:r>
          </w:p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 января</w:t>
            </w:r>
          </w:p>
        </w:tc>
        <w:tc>
          <w:tcPr>
            <w:tcW w:w="6911" w:type="dxa"/>
          </w:tcPr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Рождественские каникулы</w:t>
            </w:r>
          </w:p>
        </w:tc>
      </w:tr>
      <w:tr w:rsidR="00A2721A" w:rsidRPr="003709FB" w:rsidTr="006F2DA5">
        <w:tc>
          <w:tcPr>
            <w:tcW w:w="2660" w:type="dxa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 января</w:t>
            </w:r>
          </w:p>
        </w:tc>
        <w:tc>
          <w:tcPr>
            <w:tcW w:w="6911" w:type="dxa"/>
          </w:tcPr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</w:tr>
      <w:tr w:rsidR="00A2721A" w:rsidRPr="003709FB" w:rsidTr="006F2DA5">
        <w:tc>
          <w:tcPr>
            <w:tcW w:w="2660" w:type="dxa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 января</w:t>
            </w:r>
          </w:p>
        </w:tc>
        <w:tc>
          <w:tcPr>
            <w:tcW w:w="6911" w:type="dxa"/>
          </w:tcPr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«Этикет»</w:t>
            </w:r>
          </w:p>
        </w:tc>
      </w:tr>
      <w:tr w:rsidR="00A2721A" w:rsidRPr="003709FB" w:rsidTr="006F2DA5">
        <w:tc>
          <w:tcPr>
            <w:tcW w:w="2660" w:type="dxa"/>
          </w:tcPr>
          <w:p w:rsidR="00A2721A" w:rsidRPr="003709FB" w:rsidRDefault="00A2721A" w:rsidP="006F2DA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 февраля</w:t>
            </w:r>
          </w:p>
        </w:tc>
        <w:tc>
          <w:tcPr>
            <w:tcW w:w="6911" w:type="dxa"/>
          </w:tcPr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«Моя семья»</w:t>
            </w:r>
          </w:p>
        </w:tc>
      </w:tr>
      <w:tr w:rsidR="00A2721A" w:rsidRPr="003709FB" w:rsidTr="006F2DA5">
        <w:tc>
          <w:tcPr>
            <w:tcW w:w="2660" w:type="dxa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 февраля</w:t>
            </w:r>
          </w:p>
        </w:tc>
        <w:tc>
          <w:tcPr>
            <w:tcW w:w="6911" w:type="dxa"/>
          </w:tcPr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«Азбука безопасности»</w:t>
            </w:r>
          </w:p>
        </w:tc>
      </w:tr>
      <w:tr w:rsidR="00A2721A" w:rsidRPr="003709FB" w:rsidTr="006F2DA5">
        <w:tc>
          <w:tcPr>
            <w:tcW w:w="2660" w:type="dxa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 февраля</w:t>
            </w:r>
          </w:p>
        </w:tc>
        <w:tc>
          <w:tcPr>
            <w:tcW w:w="6911" w:type="dxa"/>
          </w:tcPr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«Наши защитники»</w:t>
            </w:r>
          </w:p>
        </w:tc>
      </w:tr>
      <w:tr w:rsidR="00A2721A" w:rsidRPr="003709FB" w:rsidTr="006F2DA5">
        <w:tc>
          <w:tcPr>
            <w:tcW w:w="2660" w:type="dxa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 февраля</w:t>
            </w:r>
          </w:p>
        </w:tc>
        <w:tc>
          <w:tcPr>
            <w:tcW w:w="6911" w:type="dxa"/>
          </w:tcPr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«Маленькие исследователи»</w:t>
            </w:r>
          </w:p>
        </w:tc>
      </w:tr>
      <w:tr w:rsidR="00A2721A" w:rsidRPr="003709FB" w:rsidTr="006F2DA5">
        <w:tc>
          <w:tcPr>
            <w:tcW w:w="2660" w:type="dxa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 марта</w:t>
            </w:r>
          </w:p>
        </w:tc>
        <w:tc>
          <w:tcPr>
            <w:tcW w:w="6911" w:type="dxa"/>
          </w:tcPr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«Женский день»</w:t>
            </w:r>
          </w:p>
        </w:tc>
      </w:tr>
      <w:tr w:rsidR="00A2721A" w:rsidRPr="003709FB" w:rsidTr="006F2DA5">
        <w:tc>
          <w:tcPr>
            <w:tcW w:w="2660" w:type="dxa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 марта</w:t>
            </w:r>
          </w:p>
        </w:tc>
        <w:tc>
          <w:tcPr>
            <w:tcW w:w="6911" w:type="dxa"/>
          </w:tcPr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«Миром правит доброта»</w:t>
            </w:r>
          </w:p>
        </w:tc>
      </w:tr>
      <w:tr w:rsidR="00A2721A" w:rsidRPr="003709FB" w:rsidTr="006F2DA5">
        <w:tc>
          <w:tcPr>
            <w:tcW w:w="2660" w:type="dxa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 марта</w:t>
            </w:r>
          </w:p>
        </w:tc>
        <w:tc>
          <w:tcPr>
            <w:tcW w:w="6911" w:type="dxa"/>
          </w:tcPr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«Быть здоровыми хотим»</w:t>
            </w:r>
          </w:p>
        </w:tc>
      </w:tr>
      <w:tr w:rsidR="00A2721A" w:rsidRPr="003709FB" w:rsidTr="006F2DA5">
        <w:tc>
          <w:tcPr>
            <w:tcW w:w="2660" w:type="dxa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 марта</w:t>
            </w:r>
          </w:p>
        </w:tc>
        <w:tc>
          <w:tcPr>
            <w:tcW w:w="6911" w:type="dxa"/>
          </w:tcPr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«Весна шагает по планете»</w:t>
            </w:r>
          </w:p>
        </w:tc>
      </w:tr>
      <w:tr w:rsidR="00A2721A" w:rsidRPr="003709FB" w:rsidTr="006F2DA5">
        <w:tc>
          <w:tcPr>
            <w:tcW w:w="2660" w:type="dxa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 апреля</w:t>
            </w:r>
          </w:p>
        </w:tc>
        <w:tc>
          <w:tcPr>
            <w:tcW w:w="6911" w:type="dxa"/>
          </w:tcPr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«День смеха», «Цирк», «Театр» - </w:t>
            </w:r>
            <w:r w:rsidRPr="003709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тема определяется в соответствии с возрастом детей</w:t>
            </w:r>
          </w:p>
        </w:tc>
      </w:tr>
      <w:tr w:rsidR="00A2721A" w:rsidRPr="003709FB" w:rsidTr="006F2DA5">
        <w:tc>
          <w:tcPr>
            <w:tcW w:w="2660" w:type="dxa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 апреля</w:t>
            </w:r>
          </w:p>
        </w:tc>
        <w:tc>
          <w:tcPr>
            <w:tcW w:w="6911" w:type="dxa"/>
          </w:tcPr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«Встречаем птиц»</w:t>
            </w:r>
          </w:p>
        </w:tc>
      </w:tr>
      <w:tr w:rsidR="00A2721A" w:rsidRPr="003709FB" w:rsidTr="006F2DA5">
        <w:tc>
          <w:tcPr>
            <w:tcW w:w="2660" w:type="dxa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 апреля</w:t>
            </w:r>
          </w:p>
        </w:tc>
        <w:tc>
          <w:tcPr>
            <w:tcW w:w="6911" w:type="dxa"/>
          </w:tcPr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«Космос», «Приведем в порядок планету»</w:t>
            </w:r>
          </w:p>
        </w:tc>
      </w:tr>
      <w:tr w:rsidR="00A2721A" w:rsidRPr="003709FB" w:rsidTr="006F2DA5">
        <w:tc>
          <w:tcPr>
            <w:tcW w:w="2660" w:type="dxa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 апреля</w:t>
            </w:r>
          </w:p>
        </w:tc>
        <w:tc>
          <w:tcPr>
            <w:tcW w:w="6911" w:type="dxa"/>
          </w:tcPr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«Волшебница вода»</w:t>
            </w:r>
          </w:p>
        </w:tc>
      </w:tr>
      <w:tr w:rsidR="00A2721A" w:rsidRPr="003709FB" w:rsidTr="006F2DA5">
        <w:tc>
          <w:tcPr>
            <w:tcW w:w="2660" w:type="dxa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 мая</w:t>
            </w:r>
          </w:p>
        </w:tc>
        <w:tc>
          <w:tcPr>
            <w:tcW w:w="6911" w:type="dxa"/>
          </w:tcPr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«Праздник весны и труда»</w:t>
            </w:r>
          </w:p>
        </w:tc>
      </w:tr>
      <w:tr w:rsidR="00A2721A" w:rsidRPr="003709FB" w:rsidTr="006F2DA5">
        <w:tc>
          <w:tcPr>
            <w:tcW w:w="2660" w:type="dxa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 мая</w:t>
            </w:r>
          </w:p>
        </w:tc>
        <w:tc>
          <w:tcPr>
            <w:tcW w:w="6911" w:type="dxa"/>
          </w:tcPr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победы»</w:t>
            </w:r>
          </w:p>
        </w:tc>
      </w:tr>
      <w:tr w:rsidR="00A2721A" w:rsidRPr="003709FB" w:rsidTr="006F2DA5">
        <w:tc>
          <w:tcPr>
            <w:tcW w:w="2660" w:type="dxa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 мая</w:t>
            </w:r>
          </w:p>
        </w:tc>
        <w:tc>
          <w:tcPr>
            <w:tcW w:w="6911" w:type="dxa"/>
          </w:tcPr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природы»</w:t>
            </w:r>
          </w:p>
        </w:tc>
      </w:tr>
      <w:tr w:rsidR="00A2721A" w:rsidRPr="003709FB" w:rsidTr="006F2DA5">
        <w:tc>
          <w:tcPr>
            <w:tcW w:w="2660" w:type="dxa"/>
          </w:tcPr>
          <w:p w:rsidR="00A2721A" w:rsidRPr="003709FB" w:rsidRDefault="00A2721A" w:rsidP="006F2D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 мая</w:t>
            </w:r>
          </w:p>
        </w:tc>
        <w:tc>
          <w:tcPr>
            <w:tcW w:w="6911" w:type="dxa"/>
          </w:tcPr>
          <w:p w:rsidR="00A2721A" w:rsidRPr="003709FB" w:rsidRDefault="00A2721A" w:rsidP="006F2D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9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«До свидания, детский сад. Здравствуй, школа», «Вот мы какие стали большие» - </w:t>
            </w:r>
            <w:r w:rsidRPr="003709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тема определяется в соответствии с возрастом детей</w:t>
            </w:r>
          </w:p>
        </w:tc>
      </w:tr>
    </w:tbl>
    <w:p w:rsidR="00A2721A" w:rsidRPr="003709FB" w:rsidRDefault="00A2721A" w:rsidP="00A2721A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</w:pPr>
    </w:p>
    <w:p w:rsidR="003D63B2" w:rsidRDefault="003D63B2" w:rsidP="00A2721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721A" w:rsidRPr="003D63B2" w:rsidRDefault="003D63B2" w:rsidP="003D63B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Модель </w:t>
      </w:r>
      <w:r w:rsidR="00A2721A" w:rsidRPr="003D63B2">
        <w:rPr>
          <w:rFonts w:ascii="Times New Roman" w:eastAsia="Times New Roman" w:hAnsi="Times New Roman" w:cs="Times New Roman"/>
          <w:b/>
          <w:bCs/>
          <w:sz w:val="28"/>
          <w:szCs w:val="32"/>
        </w:rPr>
        <w:t>ежедневной организации</w:t>
      </w:r>
      <w:r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</w:t>
      </w:r>
      <w:r w:rsidR="00A2721A" w:rsidRPr="003D63B2">
        <w:rPr>
          <w:rFonts w:ascii="Times New Roman" w:eastAsia="Times New Roman" w:hAnsi="Times New Roman" w:cs="Times New Roman"/>
          <w:b/>
          <w:bCs/>
          <w:sz w:val="28"/>
          <w:szCs w:val="32"/>
        </w:rPr>
        <w:t>жизни детей в ДОУ</w:t>
      </w:r>
    </w:p>
    <w:p w:rsidR="00A2721A" w:rsidRPr="003709FB" w:rsidRDefault="00A2721A" w:rsidP="00A2721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721A" w:rsidRPr="003709FB" w:rsidRDefault="00A2721A" w:rsidP="00A2721A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Старший дошкольный возраст</w:t>
      </w:r>
    </w:p>
    <w:p w:rsidR="00A2721A" w:rsidRPr="003709FB" w:rsidRDefault="00A2721A" w:rsidP="00A2721A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80000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3482"/>
        <w:gridCol w:w="3778"/>
      </w:tblGrid>
      <w:tr w:rsidR="00A2721A" w:rsidRPr="00A2721A" w:rsidTr="006F2DA5">
        <w:tc>
          <w:tcPr>
            <w:tcW w:w="1526" w:type="dxa"/>
          </w:tcPr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Линии развития ребенка</w:t>
            </w:r>
          </w:p>
        </w:tc>
        <w:tc>
          <w:tcPr>
            <w:tcW w:w="3685" w:type="dxa"/>
          </w:tcPr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1-я половина дня</w:t>
            </w:r>
          </w:p>
        </w:tc>
        <w:tc>
          <w:tcPr>
            <w:tcW w:w="4360" w:type="dxa"/>
          </w:tcPr>
          <w:p w:rsidR="00A2721A" w:rsidRPr="00A2721A" w:rsidRDefault="00A2721A" w:rsidP="006F2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2-я половина дня</w:t>
            </w:r>
          </w:p>
        </w:tc>
      </w:tr>
      <w:tr w:rsidR="00A2721A" w:rsidRPr="00A2721A" w:rsidTr="006F2DA5">
        <w:tc>
          <w:tcPr>
            <w:tcW w:w="1526" w:type="dxa"/>
          </w:tcPr>
          <w:p w:rsidR="00A2721A" w:rsidRPr="00A2721A" w:rsidRDefault="00A2721A" w:rsidP="006F2DA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Физическое развитие, оздоровление</w:t>
            </w:r>
          </w:p>
        </w:tc>
        <w:tc>
          <w:tcPr>
            <w:tcW w:w="3685" w:type="dxa"/>
          </w:tcPr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*прием детей на воздухе в теплое время года;</w:t>
            </w:r>
          </w:p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*утренняя гимнастика (оздоровительный бег);</w:t>
            </w:r>
          </w:p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*гигиенические процедуры;</w:t>
            </w:r>
          </w:p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*НОД физической культурой;</w:t>
            </w:r>
          </w:p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*закаливание (облегченная форма одежды);</w:t>
            </w:r>
          </w:p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*физминутки на НОД;</w:t>
            </w:r>
          </w:p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*прогулка (подвижные игры, индивидуальная работа по освоению ОВД, самостоятельная двигательная деятельность)</w:t>
            </w:r>
          </w:p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*гимнастика пробуждения;</w:t>
            </w:r>
          </w:p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*закаливание (ходьба босиком по пособиям для коррекции стопы, воздушные ванны);</w:t>
            </w:r>
          </w:p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*физкультурные досуги (игры, соревнования);</w:t>
            </w:r>
          </w:p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*прогулка (индивидуальная работа);</w:t>
            </w:r>
          </w:p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21A" w:rsidRPr="00A2721A" w:rsidTr="006F2DA5">
        <w:tc>
          <w:tcPr>
            <w:tcW w:w="1526" w:type="dxa"/>
          </w:tcPr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Познавательно-речевое  развитие</w:t>
            </w:r>
          </w:p>
        </w:tc>
        <w:tc>
          <w:tcPr>
            <w:tcW w:w="3685" w:type="dxa"/>
          </w:tcPr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*НОД познавательного цикла;</w:t>
            </w:r>
          </w:p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*наблюдения;</w:t>
            </w:r>
          </w:p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*целевые прогулки;</w:t>
            </w:r>
          </w:p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*экспериментирование.</w:t>
            </w:r>
          </w:p>
        </w:tc>
        <w:tc>
          <w:tcPr>
            <w:tcW w:w="4360" w:type="dxa"/>
          </w:tcPr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*индивидуальная работа;</w:t>
            </w:r>
          </w:p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*развивающие игры;</w:t>
            </w:r>
          </w:p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*интеллектуальные досуги (викторины, КВН);</w:t>
            </w:r>
          </w:p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*занятия по интересам в «центрах» развития, в  кружках.</w:t>
            </w:r>
          </w:p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2721A" w:rsidRPr="00A2721A" w:rsidTr="006F2DA5">
        <w:tc>
          <w:tcPr>
            <w:tcW w:w="1526" w:type="dxa"/>
          </w:tcPr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685" w:type="dxa"/>
          </w:tcPr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*оценка эмоционального состояния в течение дня и корректировка;</w:t>
            </w:r>
          </w:p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*формирование навыков культуры еды;</w:t>
            </w:r>
          </w:p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*формирование навыков культуры общения и поведения;</w:t>
            </w:r>
          </w:p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*эстетика быта</w:t>
            </w:r>
          </w:p>
        </w:tc>
        <w:tc>
          <w:tcPr>
            <w:tcW w:w="4360" w:type="dxa"/>
          </w:tcPr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*воспитание в процессе хозяйственно-бытового труда, труда в природе;</w:t>
            </w:r>
          </w:p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*тематические досуги в игровой форме;</w:t>
            </w:r>
          </w:p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*ОБЖ – беседы, игровые ситуации;</w:t>
            </w:r>
          </w:p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*дополнительные занятия по коррекции поведения;</w:t>
            </w:r>
          </w:p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*формирование навыков общения в процессе совместной деятельности</w:t>
            </w:r>
          </w:p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21A" w:rsidRPr="00A2721A" w:rsidTr="006F2DA5">
        <w:tc>
          <w:tcPr>
            <w:tcW w:w="1526" w:type="dxa"/>
          </w:tcPr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3685" w:type="dxa"/>
          </w:tcPr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* НОД художественно-эстетического цикла;</w:t>
            </w:r>
          </w:p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*эстетика быта;</w:t>
            </w:r>
          </w:p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*экскурсии в природу;</w:t>
            </w:r>
          </w:p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*посещение детских спектаклей;</w:t>
            </w:r>
          </w:p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*посещение сельской библиотеки, школьного музея;</w:t>
            </w:r>
          </w:p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* самостоятельная творческая деятельность:</w:t>
            </w:r>
          </w:p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- изобразительная;</w:t>
            </w:r>
          </w:p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-театрализованная;</w:t>
            </w:r>
          </w:p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-творческие игры;</w:t>
            </w:r>
          </w:p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*кружковая работа;</w:t>
            </w:r>
          </w:p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*творческие проекты;</w:t>
            </w:r>
          </w:p>
          <w:p w:rsidR="00A2721A" w:rsidRPr="00A2721A" w:rsidRDefault="00A2721A" w:rsidP="006F2D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721A">
              <w:rPr>
                <w:rFonts w:ascii="Times New Roman" w:eastAsia="Times New Roman" w:hAnsi="Times New Roman" w:cs="Times New Roman"/>
                <w:sz w:val="28"/>
                <w:szCs w:val="28"/>
              </w:rPr>
              <w:t>*участие в мероприятиях на базе районного центра детского творчества.</w:t>
            </w:r>
          </w:p>
        </w:tc>
      </w:tr>
    </w:tbl>
    <w:p w:rsidR="00A2721A" w:rsidRPr="003709FB" w:rsidRDefault="00A2721A" w:rsidP="00A2721A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2721A" w:rsidRPr="003709FB" w:rsidRDefault="006A2030" w:rsidP="00A2721A">
      <w:pPr>
        <w:spacing w:line="276" w:lineRule="auto"/>
        <w:ind w:left="99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3.7</w:t>
      </w:r>
      <w:r w:rsidR="00A2721A"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.Организация предметно-пространственной среды.</w:t>
      </w:r>
    </w:p>
    <w:p w:rsidR="00A2721A" w:rsidRPr="003709FB" w:rsidRDefault="00A2721A" w:rsidP="00A2721A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21A" w:rsidRPr="003709FB" w:rsidRDefault="00A2721A" w:rsidP="00A2721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среда 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>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</w:t>
      </w:r>
    </w:p>
    <w:p w:rsidR="00A2721A" w:rsidRPr="003709FB" w:rsidRDefault="00A2721A" w:rsidP="00A2721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21A" w:rsidRPr="003709FB" w:rsidRDefault="00A2721A" w:rsidP="00A2721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Оборудование в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омещении </w:t>
      </w: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безопасное, здоровьесберегающее, эстетически привлекательное и развивающее. Мебель  соответствует  росту и возрасту детей. </w:t>
      </w:r>
    </w:p>
    <w:p w:rsidR="00A2721A" w:rsidRPr="003709FB" w:rsidRDefault="00A2721A" w:rsidP="00A2721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Развивающая предметно-пространственная среда  насыщенная, пригодная для совместной деятельности взрослого и ребенка и самостоятельной деятельности детей, отвечающая потребностям детского возраста. </w:t>
      </w:r>
    </w:p>
    <w:p w:rsidR="00A2721A" w:rsidRPr="003709FB" w:rsidRDefault="00A2721A" w:rsidP="00A2721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Пространство группы разграничено на зоны («центры», «уголки», «площадки»), оснащенных развивающих материалов (книги, игрушки, материалы для творчества, развивающее оборудование и пр.). Все предметы  доступны детям. </w:t>
      </w:r>
    </w:p>
    <w:p w:rsidR="00A2721A" w:rsidRPr="003709FB" w:rsidRDefault="00A2721A" w:rsidP="00A2721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A2721A" w:rsidRPr="003709FB" w:rsidRDefault="00A2721A" w:rsidP="00A2721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   Оснащение уголков  меняться в соответствии с тематическим планированием образовательного процесса. </w:t>
      </w:r>
    </w:p>
    <w:p w:rsidR="00A2721A" w:rsidRPr="003709FB" w:rsidRDefault="00A2721A" w:rsidP="00A2721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В качестве центров развития  выступают:</w:t>
      </w:r>
    </w:p>
    <w:p w:rsidR="00A2721A" w:rsidRPr="003709FB" w:rsidRDefault="00A2721A" w:rsidP="00A2721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• уголок для сюжетно-ролевых игр;</w:t>
      </w:r>
    </w:p>
    <w:p w:rsidR="00A2721A" w:rsidRPr="003709FB" w:rsidRDefault="00A2721A" w:rsidP="00A2721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• уголок ряженья (для театрализованных игр);</w:t>
      </w:r>
    </w:p>
    <w:p w:rsidR="00A2721A" w:rsidRPr="003709FB" w:rsidRDefault="00A2721A" w:rsidP="00A2721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• книжный уголок;</w:t>
      </w:r>
    </w:p>
    <w:p w:rsidR="00A2721A" w:rsidRPr="003709FB" w:rsidRDefault="00A2721A" w:rsidP="00A2721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• зона для настольно-печатных игр;</w:t>
      </w:r>
    </w:p>
    <w:p w:rsidR="00A2721A" w:rsidRPr="003709FB" w:rsidRDefault="00A2721A" w:rsidP="00A2721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• выставка (детского рисунка, детского творчества, изделий народных </w:t>
      </w:r>
    </w:p>
    <w:p w:rsidR="00A2721A" w:rsidRPr="003709FB" w:rsidRDefault="00A2721A" w:rsidP="00A2721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lastRenderedPageBreak/>
        <w:t>мастеров и т. д.);</w:t>
      </w:r>
    </w:p>
    <w:p w:rsidR="00A2721A" w:rsidRPr="003709FB" w:rsidRDefault="00A2721A" w:rsidP="00A2721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• уголок природы (наблюдений за природой);</w:t>
      </w:r>
    </w:p>
    <w:p w:rsidR="00A2721A" w:rsidRPr="003709FB" w:rsidRDefault="00A2721A" w:rsidP="00A2721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• спортивный уголок;</w:t>
      </w:r>
    </w:p>
    <w:p w:rsidR="00A2721A" w:rsidRPr="003709FB" w:rsidRDefault="00A2721A" w:rsidP="00A2721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A2721A" w:rsidRPr="003709FB" w:rsidRDefault="00A2721A" w:rsidP="00A2721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• игровой уголок (с игрушками, строительным материалом);</w:t>
      </w:r>
    </w:p>
    <w:p w:rsidR="00A2721A" w:rsidRDefault="00A2721A" w:rsidP="00DD2029">
      <w:pPr>
        <w:widowControl/>
        <w:numPr>
          <w:ilvl w:val="0"/>
          <w:numId w:val="7"/>
        </w:numPr>
        <w:spacing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патриотический уголок.</w:t>
      </w:r>
    </w:p>
    <w:p w:rsidR="00A2721A" w:rsidRDefault="00A2721A" w:rsidP="00A2721A">
      <w:pPr>
        <w:pStyle w:val="50"/>
        <w:shd w:val="clear" w:color="auto" w:fill="auto"/>
        <w:spacing w:after="0" w:line="240" w:lineRule="auto"/>
        <w:ind w:firstLine="0"/>
        <w:jc w:val="left"/>
        <w:rPr>
          <w:color w:val="auto"/>
        </w:rPr>
      </w:pPr>
    </w:p>
    <w:p w:rsidR="00A2721A" w:rsidRPr="00A2721A" w:rsidRDefault="00A2721A" w:rsidP="00A2721A">
      <w:pPr>
        <w:pStyle w:val="50"/>
        <w:shd w:val="clear" w:color="auto" w:fill="auto"/>
        <w:spacing w:after="0" w:line="240" w:lineRule="auto"/>
        <w:ind w:firstLine="0"/>
        <w:jc w:val="left"/>
        <w:rPr>
          <w:i w:val="0"/>
          <w:color w:val="auto"/>
        </w:rPr>
      </w:pPr>
    </w:p>
    <w:p w:rsidR="00A2721A" w:rsidRPr="00A2721A" w:rsidRDefault="006A2030" w:rsidP="00A2721A">
      <w:pPr>
        <w:pStyle w:val="50"/>
        <w:shd w:val="clear" w:color="auto" w:fill="auto"/>
        <w:spacing w:after="0" w:line="276" w:lineRule="auto"/>
        <w:ind w:firstLine="0"/>
        <w:jc w:val="left"/>
        <w:rPr>
          <w:i w:val="0"/>
          <w:color w:val="auto"/>
        </w:rPr>
      </w:pPr>
      <w:r>
        <w:rPr>
          <w:i w:val="0"/>
          <w:color w:val="auto"/>
        </w:rPr>
        <w:t>3.8</w:t>
      </w:r>
      <w:r w:rsidR="00A2721A" w:rsidRPr="00A2721A">
        <w:rPr>
          <w:i w:val="0"/>
          <w:color w:val="auto"/>
        </w:rPr>
        <w:t>.Создание финансово-экономических условий реализации основной</w:t>
      </w:r>
    </w:p>
    <w:p w:rsidR="00A2721A" w:rsidRPr="00A2721A" w:rsidRDefault="00A2721A" w:rsidP="00A2721A">
      <w:pPr>
        <w:pStyle w:val="50"/>
        <w:shd w:val="clear" w:color="auto" w:fill="auto"/>
        <w:spacing w:after="0" w:line="276" w:lineRule="auto"/>
        <w:ind w:firstLine="0"/>
        <w:rPr>
          <w:i w:val="0"/>
          <w:color w:val="auto"/>
        </w:rPr>
      </w:pPr>
      <w:r w:rsidRPr="00A2721A">
        <w:rPr>
          <w:i w:val="0"/>
          <w:color w:val="auto"/>
        </w:rPr>
        <w:t>образовательной программы.</w:t>
      </w:r>
    </w:p>
    <w:p w:rsidR="00A2721A" w:rsidRPr="00A2721A" w:rsidRDefault="00A2721A" w:rsidP="00A2721A">
      <w:pPr>
        <w:tabs>
          <w:tab w:val="left" w:pos="189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721A">
        <w:rPr>
          <w:rFonts w:ascii="Times New Roman" w:hAnsi="Times New Roman" w:cs="Times New Roman"/>
          <w:color w:val="auto"/>
          <w:sz w:val="28"/>
          <w:szCs w:val="28"/>
        </w:rPr>
        <w:t>На федеральном уровне ключевыми нормативными документами в сфере дошкольного образования являются Конституция Российской Федерации, в статье 43 которой гарантируется общедоступность и бесплатность дошкольного образования в государственных или муниципальных образовательных учреждениях, и Закон Российской Федерации от 29.12.2012 № 273-ФЗ «Об образовании в Российской Федерации». Финансирование предоставляется в размере, соответствующем нормативам финансового обеспечения</w:t>
      </w:r>
      <w:r w:rsidRPr="00A2721A">
        <w:rPr>
          <w:rFonts w:ascii="Times New Roman" w:hAnsi="Times New Roman" w:cs="Times New Roman"/>
          <w:color w:val="auto"/>
          <w:sz w:val="28"/>
          <w:szCs w:val="28"/>
        </w:rPr>
        <w:tab/>
        <w:t>для государственных образовательных учреждений. Формирование норматива на реализацию образовательной программы является полномочием органов исполнительной власти субъекта Российской Федерации, а определение затрат, связанных с реализацией услуги по присмотру и уходу, а также затрат на содержание имущества находится в ведении органов муниципального образования. Поэтому во ФГОС дошкольного образования прописаны требования к финансово-</w:t>
      </w:r>
      <w:r w:rsidRPr="00A2721A">
        <w:rPr>
          <w:rFonts w:ascii="Times New Roman" w:hAnsi="Times New Roman" w:cs="Times New Roman"/>
          <w:color w:val="auto"/>
          <w:sz w:val="28"/>
          <w:szCs w:val="28"/>
        </w:rPr>
        <w:softHyphen/>
        <w:t>экономическим условиям для качественной реализации дошкольной образовательной услуги, которые будут обеспечивать государственные права граждан на получение доступного и качественного дошкольного образования.</w:t>
      </w:r>
    </w:p>
    <w:p w:rsidR="00A2721A" w:rsidRPr="00A2721A" w:rsidRDefault="00A2721A" w:rsidP="00A2721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21A">
        <w:rPr>
          <w:rFonts w:ascii="Times New Roman" w:eastAsiaTheme="minorEastAsia" w:hAnsi="Times New Roman" w:cs="Times New Roman"/>
          <w:sz w:val="28"/>
          <w:szCs w:val="28"/>
        </w:rPr>
        <w:t>Ф</w:t>
      </w:r>
      <w:r w:rsidRPr="00A2721A">
        <w:rPr>
          <w:rFonts w:ascii="Times New Roman" w:hAnsi="Times New Roman" w:cs="Times New Roman"/>
          <w:color w:val="auto"/>
          <w:sz w:val="28"/>
          <w:szCs w:val="28"/>
        </w:rPr>
        <w:t>инансовым механизмом обеспечения данных прав является нормативное подушевое финансирование дошкольной образовательной услуги. То есть на уровне субъекта принимается нормативно-правовой акт, закрепляющий величину норматива, рассчитанную на реализацию программы дошкольного образования в соответствии с ФГОС</w:t>
      </w:r>
    </w:p>
    <w:p w:rsidR="00A2721A" w:rsidRPr="003709FB" w:rsidRDefault="00A2721A" w:rsidP="00DD2029">
      <w:pPr>
        <w:widowControl/>
        <w:numPr>
          <w:ilvl w:val="0"/>
          <w:numId w:val="6"/>
        </w:num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b/>
          <w:bCs/>
          <w:sz w:val="28"/>
          <w:szCs w:val="28"/>
        </w:rPr>
        <w:t>. КРАТКАЯ   ПРЕЗЕНТАЦИЯ   ПРОГРАММЫ.</w:t>
      </w:r>
    </w:p>
    <w:p w:rsidR="00A2721A" w:rsidRPr="003709FB" w:rsidRDefault="00A2721A" w:rsidP="00A2721A">
      <w:pPr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2721A" w:rsidRPr="003709FB" w:rsidRDefault="00A2721A" w:rsidP="00DD2029">
      <w:pPr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Основная  образовательная  программа дошкольного образования (ООП ДО) разработана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МОУ Архангельская СОШ</w:t>
      </w: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на основе Федеральных государственных образовательных стандартов (ФГОС)  к структуре основной  общеобразовательной программы дошкольного образования, а </w:t>
      </w: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также в соответствии с Программой «От рождения до школы» под редакцией Н.Е. Веракса, М.А. Васильевой, Т.С. Комаровой, 2014 г. </w:t>
      </w:r>
    </w:p>
    <w:p w:rsidR="00A2721A" w:rsidRPr="003709FB" w:rsidRDefault="00A2721A" w:rsidP="00DD2029">
      <w:pPr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Calibri" w:hAnsi="Times New Roman" w:cs="Times New Roman"/>
          <w:sz w:val="28"/>
          <w:szCs w:val="28"/>
        </w:rPr>
        <w:t xml:space="preserve">ООП ДО характеризует процесс воспитания и обучения детей опирается на: </w:t>
      </w:r>
    </w:p>
    <w:p w:rsidR="00A2721A" w:rsidRPr="003709FB" w:rsidRDefault="00A2721A" w:rsidP="00DD2029">
      <w:pPr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9FB">
        <w:rPr>
          <w:rFonts w:ascii="Times New Roman" w:eastAsia="Calibri" w:hAnsi="Times New Roman" w:cs="Times New Roman"/>
          <w:sz w:val="28"/>
          <w:szCs w:val="28"/>
        </w:rPr>
        <w:t xml:space="preserve">Конвенцию о правах ребенка </w:t>
      </w:r>
    </w:p>
    <w:p w:rsidR="00A2721A" w:rsidRPr="003709FB" w:rsidRDefault="00A2721A" w:rsidP="00DD2029">
      <w:pPr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Приказ Министерства образования и науки РФ № 1155 от 17 октября  2013г.(ФГОС ДО)</w:t>
      </w:r>
    </w:p>
    <w:p w:rsidR="00A2721A" w:rsidRPr="003709FB" w:rsidRDefault="00A2721A" w:rsidP="00DD2029">
      <w:pPr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РФ» от 29.12. 2012г. № 273-ФЗ</w:t>
      </w:r>
    </w:p>
    <w:p w:rsidR="00A2721A" w:rsidRPr="003709FB" w:rsidRDefault="00A2721A" w:rsidP="00DD2029">
      <w:pPr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Типового положения и Устава ДОУ</w:t>
      </w:r>
    </w:p>
    <w:p w:rsidR="00A2721A" w:rsidRPr="003709FB" w:rsidRDefault="00A2721A" w:rsidP="00DD2029">
      <w:pPr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в дошкольных организациях СанПиН 2.4.1.3049-13 (Постановление Главного государственного санитарного врача РФ от 15.05.2013 № 26).</w:t>
      </w:r>
    </w:p>
    <w:p w:rsidR="00A2721A" w:rsidRPr="003709FB" w:rsidRDefault="00A2721A" w:rsidP="00A2721A">
      <w:pPr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2721A" w:rsidRPr="003709FB" w:rsidRDefault="00A2721A" w:rsidP="00DD2029">
      <w:pPr>
        <w:widowControl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или психическом развитии детей.</w:t>
      </w:r>
    </w:p>
    <w:p w:rsidR="00A2721A" w:rsidRPr="003709FB" w:rsidRDefault="00A2721A" w:rsidP="00DD2029">
      <w:pPr>
        <w:widowControl/>
        <w:numPr>
          <w:ilvl w:val="0"/>
          <w:numId w:val="4"/>
        </w:num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9FB">
        <w:rPr>
          <w:rFonts w:ascii="Times New Roman" w:eastAsia="Times New Roman" w:hAnsi="Times New Roman" w:cs="Times New Roman"/>
          <w:sz w:val="28"/>
          <w:szCs w:val="28"/>
        </w:rPr>
        <w:t xml:space="preserve"> Программы включает совокупность образовательных областей, которые обеспечивают разностороннее развитие детей с 1.5 до 7 лет с 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 развитию. </w:t>
      </w:r>
    </w:p>
    <w:p w:rsidR="00A2721A" w:rsidRPr="003709FB" w:rsidRDefault="00A2721A" w:rsidP="00DD2029">
      <w:pPr>
        <w:widowControl/>
        <w:numPr>
          <w:ilvl w:val="0"/>
          <w:numId w:val="4"/>
        </w:numPr>
        <w:spacing w:line="276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Программа является внутренним стандартом для всех участников образовательного процесса:</w:t>
      </w:r>
    </w:p>
    <w:p w:rsidR="00A2721A" w:rsidRPr="003709FB" w:rsidRDefault="00A2721A" w:rsidP="00A2721A">
      <w:pPr>
        <w:spacing w:line="276" w:lineRule="auto"/>
        <w:ind w:left="1287" w:hanging="360"/>
        <w:jc w:val="both"/>
        <w:rPr>
          <w:rFonts w:ascii="Times New Roman" w:eastAsia="SimSun" w:hAnsi="Times New Roman" w:cs="Times New Roman"/>
          <w:lang w:eastAsia="zh-CN"/>
        </w:rPr>
      </w:pPr>
      <w:r w:rsidRPr="003709FB">
        <w:rPr>
          <w:rFonts w:ascii="Wingdings" w:eastAsia="SimSun" w:hAnsi="Wingdings" w:cs="Wingdings"/>
          <w:sz w:val="28"/>
          <w:szCs w:val="28"/>
          <w:lang w:eastAsia="zh-CN"/>
        </w:rPr>
        <w:t></w:t>
      </w: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Определяет приоритеты в содержании образования и способствует интеграции и координации деятельности всех педагогов ДОУ.</w:t>
      </w:r>
    </w:p>
    <w:p w:rsidR="00A2721A" w:rsidRPr="003709FB" w:rsidRDefault="00A2721A" w:rsidP="00A2721A">
      <w:pPr>
        <w:spacing w:line="276" w:lineRule="auto"/>
        <w:ind w:left="1287" w:hanging="360"/>
        <w:jc w:val="both"/>
        <w:rPr>
          <w:rFonts w:ascii="Times New Roman" w:eastAsia="SimSun" w:hAnsi="Times New Roman" w:cs="Times New Roman"/>
          <w:lang w:eastAsia="zh-CN"/>
        </w:rPr>
      </w:pPr>
      <w:r w:rsidRPr="003709FB">
        <w:rPr>
          <w:rFonts w:ascii="Wingdings" w:eastAsia="SimSun" w:hAnsi="Wingdings" w:cs="Wingdings"/>
          <w:sz w:val="28"/>
          <w:szCs w:val="28"/>
          <w:lang w:eastAsia="zh-CN"/>
        </w:rPr>
        <w:t></w:t>
      </w: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Способствует адекватности интегративного подхода в содержании образования, взаимному «пронизыванию» различных видов предметности в разных видах и формах детской деятельности.</w:t>
      </w:r>
    </w:p>
    <w:p w:rsidR="00A2721A" w:rsidRPr="003709FB" w:rsidRDefault="00A2721A" w:rsidP="00A2721A">
      <w:pPr>
        <w:spacing w:line="276" w:lineRule="auto"/>
        <w:ind w:left="1287" w:hanging="360"/>
        <w:jc w:val="both"/>
        <w:rPr>
          <w:rFonts w:ascii="Times New Roman" w:eastAsia="SimSun" w:hAnsi="Times New Roman" w:cs="Times New Roman"/>
          <w:lang w:eastAsia="zh-CN"/>
        </w:rPr>
      </w:pPr>
      <w:r w:rsidRPr="003709FB">
        <w:rPr>
          <w:rFonts w:ascii="Wingdings" w:eastAsia="SimSun" w:hAnsi="Wingdings" w:cs="Wingdings"/>
          <w:sz w:val="28"/>
          <w:szCs w:val="28"/>
          <w:lang w:eastAsia="zh-CN"/>
        </w:rPr>
        <w:t></w:t>
      </w: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Способствует накоплению  опыта детей в организованной предметной среде; в специально продуманной и мотивированной самостоятельной деятельности; в реальном и опосредованном обучении.</w:t>
      </w:r>
    </w:p>
    <w:p w:rsidR="00A2721A" w:rsidRPr="003709FB" w:rsidRDefault="00A2721A" w:rsidP="00A2721A">
      <w:pPr>
        <w:spacing w:line="276" w:lineRule="auto"/>
        <w:ind w:left="1287" w:hanging="36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Wingdings" w:eastAsia="SimSun" w:hAnsi="Wingdings" w:cs="Wingdings"/>
          <w:sz w:val="28"/>
          <w:szCs w:val="28"/>
          <w:lang w:eastAsia="zh-CN"/>
        </w:rPr>
        <w:t></w:t>
      </w: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Обеспечивает реализацию права родителей на информацию об образовательных услугах ДОУ, право на выбор образовательных услуг и право на гарантию качества получаемых услуг</w:t>
      </w:r>
    </w:p>
    <w:p w:rsidR="00A2721A" w:rsidRPr="003709FB" w:rsidRDefault="00A2721A" w:rsidP="00A2721A">
      <w:pPr>
        <w:spacing w:line="276" w:lineRule="auto"/>
        <w:ind w:left="1287" w:hanging="360"/>
        <w:jc w:val="both"/>
        <w:rPr>
          <w:rFonts w:ascii="Times New Roman" w:eastAsia="SimSun" w:hAnsi="Times New Roman" w:cs="Times New Roman"/>
          <w:lang w:eastAsia="zh-CN"/>
        </w:rPr>
      </w:pPr>
    </w:p>
    <w:p w:rsidR="00A2721A" w:rsidRPr="003709FB" w:rsidRDefault="00A2721A" w:rsidP="00A2721A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Программа может корректироваться в связи с изменениями:</w:t>
      </w:r>
    </w:p>
    <w:p w:rsidR="00A2721A" w:rsidRPr="003709FB" w:rsidRDefault="00A2721A" w:rsidP="00A2721A">
      <w:pPr>
        <w:spacing w:line="276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Pr="003709FB">
        <w:rPr>
          <w:rFonts w:ascii="Times New Roman" w:eastAsia="SimSun" w:hAnsi="Times New Roman" w:cs="Times New Roman"/>
          <w:sz w:val="14"/>
          <w:szCs w:val="14"/>
          <w:lang w:eastAsia="zh-CN"/>
        </w:rPr>
        <w:t xml:space="preserve">  </w:t>
      </w: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нормативно-правовой базы ДОУ,</w:t>
      </w:r>
    </w:p>
    <w:p w:rsidR="00A2721A" w:rsidRPr="003709FB" w:rsidRDefault="00A2721A" w:rsidP="00A2721A">
      <w:pPr>
        <w:spacing w:line="276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Pr="003709FB">
        <w:rPr>
          <w:rFonts w:ascii="Times New Roman" w:eastAsia="SimSun" w:hAnsi="Times New Roman" w:cs="Times New Roman"/>
          <w:sz w:val="14"/>
          <w:szCs w:val="14"/>
          <w:lang w:eastAsia="zh-CN"/>
        </w:rPr>
        <w:t xml:space="preserve">  </w:t>
      </w: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образовательного запроса родителей,</w:t>
      </w:r>
    </w:p>
    <w:p w:rsidR="00A2721A" w:rsidRPr="003709FB" w:rsidRDefault="00A2721A" w:rsidP="00A2721A">
      <w:pPr>
        <w:spacing w:line="276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Pr="003709FB">
        <w:rPr>
          <w:rFonts w:ascii="Times New Roman" w:eastAsia="SimSun" w:hAnsi="Times New Roman" w:cs="Times New Roman"/>
          <w:sz w:val="14"/>
          <w:szCs w:val="14"/>
          <w:lang w:eastAsia="zh-CN"/>
        </w:rPr>
        <w:t xml:space="preserve">  </w:t>
      </w: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видовой структуры групп.</w:t>
      </w:r>
    </w:p>
    <w:p w:rsidR="00A2721A" w:rsidRPr="003709FB" w:rsidRDefault="00A2721A" w:rsidP="00A2721A">
      <w:pPr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A2721A" w:rsidRPr="003709FB" w:rsidRDefault="00A2721A" w:rsidP="00A2721A">
      <w:pPr>
        <w:spacing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Общеобразовательная Программа разработана в соотв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етствии с Уставом </w:t>
      </w: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>на основе содержания комплексной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программы </w:t>
      </w: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.«От рождения до школы».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Примерная</w:t>
      </w:r>
      <w:r w:rsidRPr="003709F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общеобразовательная программа дошкольного образования. Под редакцией Н.Е. Веракса, Васильевой М.А.. Т.С.Комаровой. «МОЗАИКА-СИНТЕЗ», 2014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A2721A" w:rsidRPr="003709FB" w:rsidRDefault="00A2721A" w:rsidP="00A2721A">
      <w:pPr>
        <w:spacing w:after="20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21A" w:rsidRPr="003709FB" w:rsidRDefault="00A2721A" w:rsidP="00A2721A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21A" w:rsidRPr="003709FB" w:rsidRDefault="00A2721A" w:rsidP="00A2721A">
      <w:pPr>
        <w:rPr>
          <w:rFonts w:ascii="Times New Roman" w:eastAsia="Times New Roman" w:hAnsi="Times New Roman" w:cs="Times New Roman"/>
        </w:rPr>
      </w:pPr>
    </w:p>
    <w:p w:rsidR="00A2721A" w:rsidRDefault="00A2721A" w:rsidP="00A2721A"/>
    <w:p w:rsidR="006C3E40" w:rsidRPr="00351107" w:rsidRDefault="006C3E40" w:rsidP="00F3197D">
      <w:pPr>
        <w:pStyle w:val="50"/>
        <w:shd w:val="clear" w:color="auto" w:fill="auto"/>
        <w:tabs>
          <w:tab w:val="left" w:pos="2763"/>
        </w:tabs>
        <w:spacing w:before="544" w:after="311" w:line="240" w:lineRule="auto"/>
        <w:ind w:firstLine="0"/>
        <w:jc w:val="left"/>
        <w:rPr>
          <w:color w:val="auto"/>
        </w:rPr>
      </w:pPr>
    </w:p>
    <w:sectPr w:rsidR="006C3E40" w:rsidRPr="00351107" w:rsidSect="00E13002">
      <w:footerReference w:type="default" r:id="rId9"/>
      <w:pgSz w:w="11900" w:h="16840"/>
      <w:pgMar w:top="851" w:right="799" w:bottom="993" w:left="16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B78" w:rsidRDefault="00F22B78" w:rsidP="006C3E40">
      <w:r>
        <w:separator/>
      </w:r>
    </w:p>
  </w:endnote>
  <w:endnote w:type="continuationSeparator" w:id="0">
    <w:p w:rsidR="00F22B78" w:rsidRDefault="00F22B78" w:rsidP="006C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90E" w:rsidRDefault="00F22B78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17CF">
      <w:rPr>
        <w:noProof/>
      </w:rPr>
      <w:t>1</w:t>
    </w:r>
    <w:r>
      <w:rPr>
        <w:noProof/>
      </w:rPr>
      <w:fldChar w:fldCharType="end"/>
    </w:r>
  </w:p>
  <w:p w:rsidR="00ED490E" w:rsidRDefault="00ED490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B78" w:rsidRDefault="00F22B78"/>
  </w:footnote>
  <w:footnote w:type="continuationSeparator" w:id="0">
    <w:p w:rsidR="00F22B78" w:rsidRDefault="00F22B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6EEC"/>
    <w:multiLevelType w:val="hybridMultilevel"/>
    <w:tmpl w:val="2678254A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103218"/>
    <w:multiLevelType w:val="hybridMultilevel"/>
    <w:tmpl w:val="0B2E3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CA650A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b w:val="0"/>
        <w:bCs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03E77"/>
    <w:multiLevelType w:val="hybridMultilevel"/>
    <w:tmpl w:val="0C36C6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05B4A"/>
    <w:multiLevelType w:val="multilevel"/>
    <w:tmpl w:val="88F0D9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724E2"/>
    <w:multiLevelType w:val="multilevel"/>
    <w:tmpl w:val="32AE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1DFB6DB4"/>
    <w:multiLevelType w:val="hybridMultilevel"/>
    <w:tmpl w:val="C3EA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61D04"/>
    <w:multiLevelType w:val="multilevel"/>
    <w:tmpl w:val="9AD4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1E9F67EF"/>
    <w:multiLevelType w:val="hybridMultilevel"/>
    <w:tmpl w:val="0520FB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15C33"/>
    <w:multiLevelType w:val="multilevel"/>
    <w:tmpl w:val="BEC8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2E326095"/>
    <w:multiLevelType w:val="multilevel"/>
    <w:tmpl w:val="188E6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390268"/>
    <w:multiLevelType w:val="multilevel"/>
    <w:tmpl w:val="D840B5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74E6DD0"/>
    <w:multiLevelType w:val="hybridMultilevel"/>
    <w:tmpl w:val="1E78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F509C"/>
    <w:multiLevelType w:val="multilevel"/>
    <w:tmpl w:val="20A6E17A"/>
    <w:lvl w:ilvl="0">
      <w:start w:val="1"/>
      <w:numFmt w:val="bullet"/>
      <w:lvlText w:val="✓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9E6EBA"/>
    <w:multiLevelType w:val="hybridMultilevel"/>
    <w:tmpl w:val="9A80C6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437882"/>
    <w:multiLevelType w:val="hybridMultilevel"/>
    <w:tmpl w:val="1DAA5856"/>
    <w:lvl w:ilvl="0" w:tplc="5A443E22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56C5D"/>
    <w:multiLevelType w:val="multilevel"/>
    <w:tmpl w:val="12E6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41D3767F"/>
    <w:multiLevelType w:val="hybridMultilevel"/>
    <w:tmpl w:val="15B6544E"/>
    <w:lvl w:ilvl="0" w:tplc="041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46684D2F"/>
    <w:multiLevelType w:val="hybridMultilevel"/>
    <w:tmpl w:val="6E2C06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302423"/>
    <w:multiLevelType w:val="multilevel"/>
    <w:tmpl w:val="194C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4BAA0E7D"/>
    <w:multiLevelType w:val="hybridMultilevel"/>
    <w:tmpl w:val="6E400678"/>
    <w:lvl w:ilvl="0" w:tplc="04190013">
      <w:start w:val="1"/>
      <w:numFmt w:val="upperRoman"/>
      <w:lvlText w:val="%1."/>
      <w:lvlJc w:val="right"/>
      <w:pPr>
        <w:ind w:left="4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70" w:hanging="360"/>
      </w:pPr>
    </w:lvl>
    <w:lvl w:ilvl="2" w:tplc="0419001B">
      <w:start w:val="1"/>
      <w:numFmt w:val="lowerRoman"/>
      <w:lvlText w:val="%3."/>
      <w:lvlJc w:val="right"/>
      <w:pPr>
        <w:ind w:left="6090" w:hanging="180"/>
      </w:pPr>
    </w:lvl>
    <w:lvl w:ilvl="3" w:tplc="0419000F">
      <w:start w:val="1"/>
      <w:numFmt w:val="decimal"/>
      <w:lvlText w:val="%4."/>
      <w:lvlJc w:val="left"/>
      <w:pPr>
        <w:ind w:left="6810" w:hanging="360"/>
      </w:pPr>
    </w:lvl>
    <w:lvl w:ilvl="4" w:tplc="04190019">
      <w:start w:val="1"/>
      <w:numFmt w:val="lowerLetter"/>
      <w:lvlText w:val="%5."/>
      <w:lvlJc w:val="left"/>
      <w:pPr>
        <w:ind w:left="7530" w:hanging="360"/>
      </w:pPr>
    </w:lvl>
    <w:lvl w:ilvl="5" w:tplc="0419001B">
      <w:start w:val="1"/>
      <w:numFmt w:val="lowerRoman"/>
      <w:lvlText w:val="%6."/>
      <w:lvlJc w:val="right"/>
      <w:pPr>
        <w:ind w:left="8250" w:hanging="180"/>
      </w:pPr>
    </w:lvl>
    <w:lvl w:ilvl="6" w:tplc="0419000F">
      <w:start w:val="1"/>
      <w:numFmt w:val="decimal"/>
      <w:lvlText w:val="%7."/>
      <w:lvlJc w:val="left"/>
      <w:pPr>
        <w:ind w:left="8970" w:hanging="360"/>
      </w:pPr>
    </w:lvl>
    <w:lvl w:ilvl="7" w:tplc="04190019">
      <w:start w:val="1"/>
      <w:numFmt w:val="lowerLetter"/>
      <w:lvlText w:val="%8."/>
      <w:lvlJc w:val="left"/>
      <w:pPr>
        <w:ind w:left="9690" w:hanging="360"/>
      </w:pPr>
    </w:lvl>
    <w:lvl w:ilvl="8" w:tplc="0419001B">
      <w:start w:val="1"/>
      <w:numFmt w:val="lowerRoman"/>
      <w:lvlText w:val="%9."/>
      <w:lvlJc w:val="right"/>
      <w:pPr>
        <w:ind w:left="10410" w:hanging="180"/>
      </w:pPr>
    </w:lvl>
  </w:abstractNum>
  <w:abstractNum w:abstractNumId="20" w15:restartNumberingAfterBreak="0">
    <w:nsid w:val="4D364752"/>
    <w:multiLevelType w:val="hybridMultilevel"/>
    <w:tmpl w:val="FC5A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10FA4"/>
    <w:multiLevelType w:val="multilevel"/>
    <w:tmpl w:val="95DEE5C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 w15:restartNumberingAfterBreak="0">
    <w:nsid w:val="572B4FC4"/>
    <w:multiLevelType w:val="multilevel"/>
    <w:tmpl w:val="D6AE5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333C41"/>
    <w:multiLevelType w:val="multilevel"/>
    <w:tmpl w:val="B9CE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5AC615B3"/>
    <w:multiLevelType w:val="hybridMultilevel"/>
    <w:tmpl w:val="4762EB18"/>
    <w:lvl w:ilvl="0" w:tplc="AA68EB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47026"/>
    <w:multiLevelType w:val="multilevel"/>
    <w:tmpl w:val="42FA0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26" w15:restartNumberingAfterBreak="0">
    <w:nsid w:val="60446AEC"/>
    <w:multiLevelType w:val="hybridMultilevel"/>
    <w:tmpl w:val="399475A6"/>
    <w:lvl w:ilvl="0" w:tplc="C3867D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47391E"/>
    <w:multiLevelType w:val="hybridMultilevel"/>
    <w:tmpl w:val="D95C4098"/>
    <w:lvl w:ilvl="0" w:tplc="C42EC246">
      <w:start w:val="1"/>
      <w:numFmt w:val="decimal"/>
      <w:lvlText w:val="%1."/>
      <w:lvlJc w:val="left"/>
      <w:pPr>
        <w:tabs>
          <w:tab w:val="num" w:pos="567"/>
        </w:tabs>
        <w:ind w:left="1306" w:hanging="1022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534E81"/>
    <w:multiLevelType w:val="multilevel"/>
    <w:tmpl w:val="B442BD9E"/>
    <w:lvl w:ilvl="0">
      <w:start w:val="1"/>
      <w:numFmt w:val="bullet"/>
      <w:lvlText w:val="✓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SimSun" w:hAnsi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507928"/>
    <w:multiLevelType w:val="hybridMultilevel"/>
    <w:tmpl w:val="21B8E850"/>
    <w:lvl w:ilvl="0" w:tplc="70F26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AA6762">
      <w:start w:val="1"/>
      <w:numFmt w:val="decimal"/>
      <w:lvlText w:val="%2."/>
      <w:lvlJc w:val="left"/>
      <w:pPr>
        <w:tabs>
          <w:tab w:val="num" w:pos="567"/>
        </w:tabs>
        <w:ind w:left="1306" w:hanging="1022"/>
      </w:pPr>
      <w:rPr>
        <w:rFonts w:hint="default"/>
      </w:rPr>
    </w:lvl>
    <w:lvl w:ilvl="2" w:tplc="3B440678">
      <w:start w:val="1"/>
      <w:numFmt w:val="decimal"/>
      <w:lvlText w:val="%3."/>
      <w:lvlJc w:val="left"/>
      <w:pPr>
        <w:tabs>
          <w:tab w:val="num" w:pos="283"/>
        </w:tabs>
        <w:ind w:left="567" w:hanging="567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522900"/>
    <w:multiLevelType w:val="multilevel"/>
    <w:tmpl w:val="EFA67B74"/>
    <w:lvl w:ilvl="0">
      <w:start w:val="1"/>
      <w:numFmt w:val="bullet"/>
      <w:lvlText w:val="✓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C914CE"/>
    <w:multiLevelType w:val="multilevel"/>
    <w:tmpl w:val="B63821E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/>
      </w:rPr>
    </w:lvl>
  </w:abstractNum>
  <w:abstractNum w:abstractNumId="32" w15:restartNumberingAfterBreak="0">
    <w:nsid w:val="6EF87B55"/>
    <w:multiLevelType w:val="hybridMultilevel"/>
    <w:tmpl w:val="55AE7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DCEFF5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C7E4F7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34E264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7BC5A0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2DC0F4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884BCD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F0CC23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FCA839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F7F393A"/>
    <w:multiLevelType w:val="hybridMultilevel"/>
    <w:tmpl w:val="18F0FA00"/>
    <w:lvl w:ilvl="0" w:tplc="92DC7B5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15B77"/>
    <w:multiLevelType w:val="multilevel"/>
    <w:tmpl w:val="75BE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77750E03"/>
    <w:multiLevelType w:val="multilevel"/>
    <w:tmpl w:val="781C5E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78D5541D"/>
    <w:multiLevelType w:val="hybridMultilevel"/>
    <w:tmpl w:val="84B81D5A"/>
    <w:lvl w:ilvl="0" w:tplc="7E4A82F8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3E3938"/>
    <w:multiLevelType w:val="multilevel"/>
    <w:tmpl w:val="9404C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D521420"/>
    <w:multiLevelType w:val="hybridMultilevel"/>
    <w:tmpl w:val="4A180D10"/>
    <w:lvl w:ilvl="0" w:tplc="6744F8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10"/>
  </w:num>
  <w:num w:numId="3">
    <w:abstractNumId w:val="19"/>
  </w:num>
  <w:num w:numId="4">
    <w:abstractNumId w:val="33"/>
  </w:num>
  <w:num w:numId="5">
    <w:abstractNumId w:val="2"/>
  </w:num>
  <w:num w:numId="6">
    <w:abstractNumId w:val="24"/>
  </w:num>
  <w:num w:numId="7">
    <w:abstractNumId w:val="11"/>
  </w:num>
  <w:num w:numId="8">
    <w:abstractNumId w:val="9"/>
  </w:num>
  <w:num w:numId="9">
    <w:abstractNumId w:val="29"/>
  </w:num>
  <w:num w:numId="10">
    <w:abstractNumId w:val="27"/>
  </w:num>
  <w:num w:numId="11">
    <w:abstractNumId w:val="1"/>
  </w:num>
  <w:num w:numId="12">
    <w:abstractNumId w:val="26"/>
  </w:num>
  <w:num w:numId="13">
    <w:abstractNumId w:val="13"/>
  </w:num>
  <w:num w:numId="14">
    <w:abstractNumId w:val="3"/>
  </w:num>
  <w:num w:numId="15">
    <w:abstractNumId w:val="15"/>
  </w:num>
  <w:num w:numId="16">
    <w:abstractNumId w:val="20"/>
  </w:num>
  <w:num w:numId="17">
    <w:abstractNumId w:val="30"/>
  </w:num>
  <w:num w:numId="18">
    <w:abstractNumId w:val="12"/>
  </w:num>
  <w:num w:numId="19">
    <w:abstractNumId w:val="36"/>
  </w:num>
  <w:num w:numId="20">
    <w:abstractNumId w:val="28"/>
  </w:num>
  <w:num w:numId="21">
    <w:abstractNumId w:val="23"/>
  </w:num>
  <w:num w:numId="22">
    <w:abstractNumId w:val="18"/>
  </w:num>
  <w:num w:numId="23">
    <w:abstractNumId w:val="8"/>
  </w:num>
  <w:num w:numId="24">
    <w:abstractNumId w:val="38"/>
  </w:num>
  <w:num w:numId="25">
    <w:abstractNumId w:val="37"/>
  </w:num>
  <w:num w:numId="26">
    <w:abstractNumId w:val="17"/>
  </w:num>
  <w:num w:numId="27">
    <w:abstractNumId w:val="35"/>
  </w:num>
  <w:num w:numId="28">
    <w:abstractNumId w:val="0"/>
  </w:num>
  <w:num w:numId="29">
    <w:abstractNumId w:val="22"/>
  </w:num>
  <w:num w:numId="30">
    <w:abstractNumId w:val="6"/>
  </w:num>
  <w:num w:numId="31">
    <w:abstractNumId w:val="34"/>
  </w:num>
  <w:num w:numId="32">
    <w:abstractNumId w:val="4"/>
  </w:num>
  <w:num w:numId="33">
    <w:abstractNumId w:val="25"/>
  </w:num>
  <w:num w:numId="34">
    <w:abstractNumId w:val="7"/>
  </w:num>
  <w:num w:numId="35">
    <w:abstractNumId w:val="16"/>
  </w:num>
  <w:num w:numId="36">
    <w:abstractNumId w:val="5"/>
  </w:num>
  <w:num w:numId="37">
    <w:abstractNumId w:val="14"/>
  </w:num>
  <w:num w:numId="38">
    <w:abstractNumId w:val="21"/>
  </w:num>
  <w:num w:numId="39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C3E40"/>
    <w:rsid w:val="00014864"/>
    <w:rsid w:val="00031E80"/>
    <w:rsid w:val="000506D9"/>
    <w:rsid w:val="000C6098"/>
    <w:rsid w:val="000E64B3"/>
    <w:rsid w:val="000F1648"/>
    <w:rsid w:val="00100C38"/>
    <w:rsid w:val="00153618"/>
    <w:rsid w:val="00163AB4"/>
    <w:rsid w:val="001D6F59"/>
    <w:rsid w:val="002316FA"/>
    <w:rsid w:val="002640CB"/>
    <w:rsid w:val="002F6686"/>
    <w:rsid w:val="00312578"/>
    <w:rsid w:val="00351107"/>
    <w:rsid w:val="003932B1"/>
    <w:rsid w:val="003D63B2"/>
    <w:rsid w:val="003E6A4C"/>
    <w:rsid w:val="0041231F"/>
    <w:rsid w:val="00444258"/>
    <w:rsid w:val="00446143"/>
    <w:rsid w:val="00484C72"/>
    <w:rsid w:val="004B0A4D"/>
    <w:rsid w:val="004C1BD7"/>
    <w:rsid w:val="004C29FC"/>
    <w:rsid w:val="00540927"/>
    <w:rsid w:val="0055713B"/>
    <w:rsid w:val="00562266"/>
    <w:rsid w:val="0059235D"/>
    <w:rsid w:val="00602552"/>
    <w:rsid w:val="006A2030"/>
    <w:rsid w:val="006C3E40"/>
    <w:rsid w:val="006F2DA5"/>
    <w:rsid w:val="00720409"/>
    <w:rsid w:val="00740D46"/>
    <w:rsid w:val="00782785"/>
    <w:rsid w:val="007913B9"/>
    <w:rsid w:val="00804A13"/>
    <w:rsid w:val="00806ADE"/>
    <w:rsid w:val="00842DE2"/>
    <w:rsid w:val="00847047"/>
    <w:rsid w:val="008A0DFA"/>
    <w:rsid w:val="008A6978"/>
    <w:rsid w:val="008D4CB7"/>
    <w:rsid w:val="00915D0C"/>
    <w:rsid w:val="00993889"/>
    <w:rsid w:val="009C0FB5"/>
    <w:rsid w:val="00A04C2C"/>
    <w:rsid w:val="00A2721A"/>
    <w:rsid w:val="00A51B3B"/>
    <w:rsid w:val="00A87BF0"/>
    <w:rsid w:val="00A97921"/>
    <w:rsid w:val="00AA3CB1"/>
    <w:rsid w:val="00AB6A7C"/>
    <w:rsid w:val="00AC38A8"/>
    <w:rsid w:val="00AF262F"/>
    <w:rsid w:val="00BB17CF"/>
    <w:rsid w:val="00C20943"/>
    <w:rsid w:val="00C72EA4"/>
    <w:rsid w:val="00C91CBE"/>
    <w:rsid w:val="00CB1980"/>
    <w:rsid w:val="00CB2593"/>
    <w:rsid w:val="00CF2AE9"/>
    <w:rsid w:val="00D429CD"/>
    <w:rsid w:val="00DD2029"/>
    <w:rsid w:val="00DE1D98"/>
    <w:rsid w:val="00E06055"/>
    <w:rsid w:val="00E13002"/>
    <w:rsid w:val="00E267AF"/>
    <w:rsid w:val="00E56D72"/>
    <w:rsid w:val="00E66B00"/>
    <w:rsid w:val="00E80241"/>
    <w:rsid w:val="00E909D3"/>
    <w:rsid w:val="00EA1F11"/>
    <w:rsid w:val="00EC306E"/>
    <w:rsid w:val="00ED490E"/>
    <w:rsid w:val="00EE153E"/>
    <w:rsid w:val="00F20463"/>
    <w:rsid w:val="00F22B78"/>
    <w:rsid w:val="00F24780"/>
    <w:rsid w:val="00F3197D"/>
    <w:rsid w:val="00F32BBE"/>
    <w:rsid w:val="00F42E90"/>
    <w:rsid w:val="00F8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22"/>
        <o:r id="V:Rule2" type="connector" idref="#_x0000_s1042"/>
        <o:r id="V:Rule3" type="connector" idref="#Прямая со стрелкой 14"/>
        <o:r id="V:Rule4" type="connector" idref="#_x0000_s1044"/>
        <o:r id="V:Rule5" type="connector" idref="#Прямая со стрелкой 15"/>
        <o:r id="V:Rule6" type="connector" idref="#_x0000_s1043"/>
      </o:rules>
    </o:shapelayout>
  </w:shapeDefaults>
  <w:decimalSymbol w:val=","/>
  <w:listSeparator w:val=";"/>
  <w14:docId w14:val="2546F6C2"/>
  <w15:docId w15:val="{8E93F4D4-6238-4AF7-8BF2-72CC7DA5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3E40"/>
    <w:rPr>
      <w:color w:val="000000"/>
    </w:rPr>
  </w:style>
  <w:style w:type="paragraph" w:styleId="1">
    <w:name w:val="heading 1"/>
    <w:basedOn w:val="a"/>
    <w:link w:val="10"/>
    <w:uiPriority w:val="99"/>
    <w:qFormat/>
    <w:rsid w:val="006F2DA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9"/>
    <w:qFormat/>
    <w:rsid w:val="006F2DA5"/>
    <w:pPr>
      <w:keepNext/>
      <w:widowControl/>
      <w:spacing w:before="240" w:after="60"/>
      <w:outlineLvl w:val="2"/>
    </w:pPr>
    <w:rPr>
      <w:rFonts w:ascii="Cambria" w:eastAsia="Times New Roman" w:hAnsi="Cambria" w:cs="Cambria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6C3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6C3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">
    <w:name w:val="Основной текст (2)_"/>
    <w:basedOn w:val="a0"/>
    <w:link w:val="20"/>
    <w:rsid w:val="006C3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6C3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6C3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6C3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Exact">
    <w:name w:val="Основной текст (11) Exact"/>
    <w:basedOn w:val="a0"/>
    <w:rsid w:val="006C3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Подпись к таблице (4) Exact"/>
    <w:basedOn w:val="a0"/>
    <w:rsid w:val="006C3E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15pt">
    <w:name w:val="Основной текст (2) + 11;5 pt;Курсив"/>
    <w:basedOn w:val="2"/>
    <w:rsid w:val="006C3E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6C3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6C3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Подпись к таблице (2)_"/>
    <w:basedOn w:val="a0"/>
    <w:link w:val="22"/>
    <w:rsid w:val="006C3E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"/>
    <w:basedOn w:val="2"/>
    <w:rsid w:val="006C3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C3E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6C3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Полужирный"/>
    <w:basedOn w:val="2"/>
    <w:rsid w:val="006C3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6C3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6C3E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Полужирный;Не курсив"/>
    <w:basedOn w:val="7"/>
    <w:rsid w:val="006C3E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6C3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6C3E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6C3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Курсив"/>
    <w:basedOn w:val="9"/>
    <w:rsid w:val="006C3E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sid w:val="006C3E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sid w:val="006C3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Заголовок №1 + Не полужирный"/>
    <w:basedOn w:val="11"/>
    <w:rsid w:val="006C3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sid w:val="006C3E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Подпись к таблице"/>
    <w:basedOn w:val="a3"/>
    <w:rsid w:val="006C3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pt">
    <w:name w:val="Основной текст (2) + 7 pt"/>
    <w:basedOn w:val="2"/>
    <w:rsid w:val="006C3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6C3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6C3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2">
    <w:name w:val="Основной текст (2) + 11 pt;Полужирный"/>
    <w:basedOn w:val="2"/>
    <w:rsid w:val="006C3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6C3E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sid w:val="006C3E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sid w:val="006C3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14pt">
    <w:name w:val="Основной текст (10) + 14 pt"/>
    <w:basedOn w:val="100"/>
    <w:rsid w:val="006C3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14pt0">
    <w:name w:val="Основной текст (10) + 14 pt;Не полужирный"/>
    <w:basedOn w:val="100"/>
    <w:rsid w:val="006C3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1pt">
    <w:name w:val="Основной текст (9) + 11 pt;Не полужирный"/>
    <w:basedOn w:val="9"/>
    <w:rsid w:val="006C3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sid w:val="006C3E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sid w:val="006C3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4A4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6C3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A4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"/>
    <w:rsid w:val="006C3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a">
    <w:name w:val="Основной текст (2)"/>
    <w:basedOn w:val="2"/>
    <w:rsid w:val="006C3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6C3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Курсив"/>
    <w:basedOn w:val="2"/>
    <w:rsid w:val="006C3E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Подпись к таблице (5)_"/>
    <w:basedOn w:val="a0"/>
    <w:link w:val="54"/>
    <w:rsid w:val="006C3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Подпись к таблице (4)_"/>
    <w:basedOn w:val="a0"/>
    <w:link w:val="42"/>
    <w:rsid w:val="006C3E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3">
    <w:name w:val="Подпись к таблице (4)"/>
    <w:basedOn w:val="41"/>
    <w:rsid w:val="006C3E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11pt">
    <w:name w:val="Подпись к таблице (4) + 11 pt;Не курсив"/>
    <w:basedOn w:val="41"/>
    <w:rsid w:val="006C3E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1">
    <w:name w:val="Подпись к таблице (6)_"/>
    <w:basedOn w:val="a0"/>
    <w:link w:val="62"/>
    <w:rsid w:val="006C3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15pt">
    <w:name w:val="Подпись к таблице (6) + 11;5 pt;Курсив"/>
    <w:basedOn w:val="61"/>
    <w:rsid w:val="006C3E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6C3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;Курсив"/>
    <w:basedOn w:val="a6"/>
    <w:rsid w:val="006C3E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sid w:val="006C3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Курсив"/>
    <w:basedOn w:val="2"/>
    <w:rsid w:val="006C3E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2">
    <w:name w:val="Подпись к таблице (7)_"/>
    <w:basedOn w:val="a0"/>
    <w:link w:val="73"/>
    <w:rsid w:val="006C3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4">
    <w:name w:val="Подпись к таблице (7)"/>
    <w:basedOn w:val="72"/>
    <w:rsid w:val="006C3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8">
    <w:name w:val="Колонтитул"/>
    <w:basedOn w:val="a6"/>
    <w:rsid w:val="006C3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6C3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3">
    <w:name w:val="Основной текст (6)"/>
    <w:basedOn w:val="6"/>
    <w:rsid w:val="006C3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4">
    <w:name w:val="Основной текст (6)"/>
    <w:basedOn w:val="6"/>
    <w:rsid w:val="006C3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5">
    <w:name w:val="Основной текст (6)"/>
    <w:basedOn w:val="6"/>
    <w:rsid w:val="006C3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02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C3E40"/>
    <w:pPr>
      <w:shd w:val="clear" w:color="auto" w:fill="FFFFFF"/>
      <w:spacing w:before="480" w:line="322" w:lineRule="exact"/>
      <w:ind w:hanging="4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6C3E40"/>
    <w:pPr>
      <w:shd w:val="clear" w:color="auto" w:fill="FFFFFF"/>
      <w:spacing w:after="60" w:line="24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1">
    <w:name w:val="Основной текст (11)"/>
    <w:basedOn w:val="a"/>
    <w:link w:val="110"/>
    <w:rsid w:val="006C3E40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Подпись к таблице (4)"/>
    <w:basedOn w:val="a"/>
    <w:link w:val="41"/>
    <w:rsid w:val="006C3E40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2">
    <w:name w:val="Основной текст (3)"/>
    <w:basedOn w:val="a"/>
    <w:link w:val="31"/>
    <w:rsid w:val="006C3E40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6C3E40"/>
    <w:pPr>
      <w:shd w:val="clear" w:color="auto" w:fill="FFFFFF"/>
      <w:spacing w:before="136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Подпись к таблице (2)"/>
    <w:basedOn w:val="a"/>
    <w:link w:val="21"/>
    <w:rsid w:val="006C3E40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6C3E40"/>
    <w:pPr>
      <w:shd w:val="clear" w:color="auto" w:fill="FFFFFF"/>
      <w:spacing w:after="260" w:line="310" w:lineRule="exact"/>
      <w:ind w:hanging="142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">
    <w:name w:val="Заголовок №1"/>
    <w:basedOn w:val="a"/>
    <w:link w:val="11"/>
    <w:rsid w:val="006C3E40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6C3E40"/>
    <w:pPr>
      <w:shd w:val="clear" w:color="auto" w:fill="FFFFFF"/>
      <w:spacing w:before="240" w:after="240" w:line="37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4">
    <w:name w:val="Подпись к таблице"/>
    <w:basedOn w:val="a"/>
    <w:link w:val="a3"/>
    <w:rsid w:val="006C3E40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C3E40"/>
    <w:pPr>
      <w:shd w:val="clear" w:color="auto" w:fill="FFFFFF"/>
      <w:spacing w:before="480" w:after="280" w:line="31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C3E40"/>
    <w:pPr>
      <w:shd w:val="clear" w:color="auto" w:fill="FFFFFF"/>
      <w:spacing w:before="3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Подпись к таблице (3)"/>
    <w:basedOn w:val="a"/>
    <w:link w:val="33"/>
    <w:rsid w:val="006C3E40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1">
    <w:name w:val="Основной текст (10)"/>
    <w:basedOn w:val="a"/>
    <w:link w:val="100"/>
    <w:rsid w:val="006C3E40"/>
    <w:pPr>
      <w:shd w:val="clear" w:color="auto" w:fill="FFFFFF"/>
      <w:spacing w:before="320" w:line="331" w:lineRule="exact"/>
      <w:ind w:firstLine="268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4">
    <w:name w:val="Подпись к таблице (5)"/>
    <w:basedOn w:val="a"/>
    <w:link w:val="53"/>
    <w:rsid w:val="006C3E40"/>
    <w:pPr>
      <w:shd w:val="clear" w:color="auto" w:fill="FFFFFF"/>
      <w:spacing w:line="24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2">
    <w:name w:val="Подпись к таблице (6)"/>
    <w:basedOn w:val="a"/>
    <w:link w:val="61"/>
    <w:rsid w:val="006C3E40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rsid w:val="006C3E40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3">
    <w:name w:val="Подпись к таблице (7)"/>
    <w:basedOn w:val="a"/>
    <w:link w:val="72"/>
    <w:rsid w:val="006C3E40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3E6A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6A4C"/>
    <w:rPr>
      <w:color w:val="000000"/>
    </w:rPr>
  </w:style>
  <w:style w:type="paragraph" w:styleId="ab">
    <w:name w:val="footer"/>
    <w:basedOn w:val="a"/>
    <w:link w:val="ac"/>
    <w:uiPriority w:val="99"/>
    <w:unhideWhenUsed/>
    <w:rsid w:val="003E6A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6A4C"/>
    <w:rPr>
      <w:color w:val="000000"/>
    </w:rPr>
  </w:style>
  <w:style w:type="paragraph" w:styleId="ad">
    <w:name w:val="No Spacing"/>
    <w:uiPriority w:val="1"/>
    <w:qFormat/>
    <w:rsid w:val="00AB6A7C"/>
    <w:rPr>
      <w:color w:val="000000"/>
    </w:rPr>
  </w:style>
  <w:style w:type="table" w:styleId="ae">
    <w:name w:val="Table Grid"/>
    <w:basedOn w:val="a1"/>
    <w:uiPriority w:val="99"/>
    <w:rsid w:val="00915D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2F6686"/>
    <w:pPr>
      <w:ind w:left="720"/>
      <w:contextualSpacing/>
    </w:pPr>
  </w:style>
  <w:style w:type="character" w:styleId="af0">
    <w:name w:val="line number"/>
    <w:basedOn w:val="a0"/>
    <w:uiPriority w:val="99"/>
    <w:semiHidden/>
    <w:unhideWhenUsed/>
    <w:rsid w:val="00EA1F11"/>
  </w:style>
  <w:style w:type="paragraph" w:styleId="2b">
    <w:name w:val="Body Text Indent 2"/>
    <w:basedOn w:val="a"/>
    <w:link w:val="2c"/>
    <w:uiPriority w:val="99"/>
    <w:rsid w:val="00A2721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2c">
    <w:name w:val="Основной текст с отступом 2 Знак"/>
    <w:basedOn w:val="a0"/>
    <w:link w:val="2b"/>
    <w:uiPriority w:val="99"/>
    <w:rsid w:val="00A2721A"/>
    <w:rPr>
      <w:rFonts w:ascii="Times New Roman" w:eastAsia="Times New Roman" w:hAnsi="Times New Roman" w:cs="Times New Roman"/>
      <w:lang w:eastAsia="ar-SA" w:bidi="ar-SA"/>
    </w:rPr>
  </w:style>
  <w:style w:type="character" w:customStyle="1" w:styleId="10">
    <w:name w:val="Заголовок 1 Знак"/>
    <w:basedOn w:val="a0"/>
    <w:link w:val="1"/>
    <w:uiPriority w:val="99"/>
    <w:rsid w:val="006F2DA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30">
    <w:name w:val="Заголовок 3 Знак"/>
    <w:basedOn w:val="a0"/>
    <w:link w:val="3"/>
    <w:uiPriority w:val="99"/>
    <w:rsid w:val="006F2DA5"/>
    <w:rPr>
      <w:rFonts w:ascii="Cambria" w:eastAsia="Times New Roman" w:hAnsi="Cambria" w:cs="Cambria"/>
      <w:b/>
      <w:bCs/>
      <w:sz w:val="26"/>
      <w:szCs w:val="26"/>
      <w:lang w:bidi="ar-SA"/>
    </w:rPr>
  </w:style>
  <w:style w:type="numbering" w:customStyle="1" w:styleId="14">
    <w:name w:val="Нет списка1"/>
    <w:next w:val="a2"/>
    <w:uiPriority w:val="99"/>
    <w:semiHidden/>
    <w:unhideWhenUsed/>
    <w:rsid w:val="006F2DA5"/>
  </w:style>
  <w:style w:type="paragraph" w:styleId="af1">
    <w:name w:val="Body Text"/>
    <w:basedOn w:val="a"/>
    <w:link w:val="af2"/>
    <w:uiPriority w:val="99"/>
    <w:rsid w:val="006F2DA5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f2">
    <w:name w:val="Основной текст Знак"/>
    <w:basedOn w:val="a0"/>
    <w:link w:val="af1"/>
    <w:uiPriority w:val="99"/>
    <w:rsid w:val="006F2DA5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35">
    <w:name w:val="Body Text Indent 3"/>
    <w:basedOn w:val="a"/>
    <w:link w:val="36"/>
    <w:uiPriority w:val="99"/>
    <w:rsid w:val="006F2DA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6F2DA5"/>
    <w:rPr>
      <w:rFonts w:ascii="Times New Roman" w:eastAsia="Times New Roman" w:hAnsi="Times New Roman" w:cs="Times New Roman"/>
      <w:sz w:val="16"/>
      <w:szCs w:val="16"/>
      <w:lang w:bidi="ar-SA"/>
    </w:rPr>
  </w:style>
  <w:style w:type="character" w:styleId="af3">
    <w:name w:val="page number"/>
    <w:basedOn w:val="a0"/>
    <w:uiPriority w:val="99"/>
    <w:rsid w:val="006F2DA5"/>
  </w:style>
  <w:style w:type="paragraph" w:styleId="af4">
    <w:name w:val="Normal (Web)"/>
    <w:basedOn w:val="a"/>
    <w:uiPriority w:val="99"/>
    <w:rsid w:val="006F2DA5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bidi="ar-SA"/>
    </w:rPr>
  </w:style>
  <w:style w:type="character" w:customStyle="1" w:styleId="link">
    <w:name w:val="link"/>
    <w:uiPriority w:val="99"/>
    <w:rsid w:val="006F2DA5"/>
    <w:rPr>
      <w:color w:val="008000"/>
      <w:u w:val="none"/>
      <w:effect w:val="none"/>
    </w:rPr>
  </w:style>
  <w:style w:type="paragraph" w:customStyle="1" w:styleId="af5">
    <w:name w:val="Новый"/>
    <w:basedOn w:val="a"/>
    <w:uiPriority w:val="99"/>
    <w:rsid w:val="006F2DA5"/>
    <w:pPr>
      <w:widowControl/>
      <w:spacing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6">
    <w:name w:val="Знак Знак Знак Знак"/>
    <w:basedOn w:val="a"/>
    <w:uiPriority w:val="99"/>
    <w:rsid w:val="006F2DA5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f7">
    <w:name w:val="Body Text Indent"/>
    <w:basedOn w:val="a"/>
    <w:link w:val="af8"/>
    <w:uiPriority w:val="99"/>
    <w:rsid w:val="006F2DA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6F2DA5"/>
    <w:rPr>
      <w:rFonts w:ascii="Times New Roman" w:eastAsia="Times New Roman" w:hAnsi="Times New Roman" w:cs="Times New Roman"/>
      <w:lang w:bidi="ar-SA"/>
    </w:rPr>
  </w:style>
  <w:style w:type="paragraph" w:customStyle="1" w:styleId="af9">
    <w:name w:val="Знак"/>
    <w:basedOn w:val="a"/>
    <w:uiPriority w:val="99"/>
    <w:rsid w:val="006F2DA5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HTML">
    <w:name w:val="HTML Preformatted"/>
    <w:basedOn w:val="a"/>
    <w:link w:val="HTML0"/>
    <w:uiPriority w:val="99"/>
    <w:rsid w:val="006F2D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6F2DA5"/>
    <w:rPr>
      <w:rFonts w:eastAsia="Times New Roman"/>
      <w:sz w:val="20"/>
      <w:szCs w:val="20"/>
      <w:lang w:bidi="ar-SA"/>
    </w:rPr>
  </w:style>
  <w:style w:type="paragraph" w:styleId="37">
    <w:name w:val="Body Text 3"/>
    <w:basedOn w:val="a"/>
    <w:link w:val="38"/>
    <w:uiPriority w:val="99"/>
    <w:rsid w:val="006F2DA5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8">
    <w:name w:val="Основной текст 3 Знак"/>
    <w:basedOn w:val="a0"/>
    <w:link w:val="37"/>
    <w:uiPriority w:val="99"/>
    <w:rsid w:val="006F2DA5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d">
    <w:name w:val="Body Text 2"/>
    <w:basedOn w:val="a"/>
    <w:link w:val="2e"/>
    <w:uiPriority w:val="99"/>
    <w:rsid w:val="006F2DA5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2e">
    <w:name w:val="Основной текст 2 Знак"/>
    <w:basedOn w:val="a0"/>
    <w:link w:val="2d"/>
    <w:uiPriority w:val="99"/>
    <w:rsid w:val="006F2DA5"/>
    <w:rPr>
      <w:rFonts w:ascii="Times New Roman" w:eastAsia="Calibri" w:hAnsi="Times New Roman" w:cs="Times New Roman"/>
      <w:lang w:bidi="ar-SA"/>
    </w:rPr>
  </w:style>
  <w:style w:type="paragraph" w:customStyle="1" w:styleId="15">
    <w:name w:val="Абзац списка1"/>
    <w:basedOn w:val="a"/>
    <w:uiPriority w:val="99"/>
    <w:rsid w:val="006F2DA5"/>
    <w:pPr>
      <w:widowControl/>
      <w:ind w:left="720"/>
    </w:pPr>
    <w:rPr>
      <w:rFonts w:ascii="Times New Roman" w:eastAsia="Calibri" w:hAnsi="Times New Roman" w:cs="Times New Roman"/>
      <w:color w:val="auto"/>
      <w:lang w:bidi="ar-SA"/>
    </w:rPr>
  </w:style>
  <w:style w:type="character" w:styleId="afa">
    <w:name w:val="Hyperlink"/>
    <w:basedOn w:val="a0"/>
    <w:uiPriority w:val="99"/>
    <w:rsid w:val="006F2DA5"/>
    <w:rPr>
      <w:color w:val="0000FF"/>
      <w:u w:val="single"/>
    </w:rPr>
  </w:style>
  <w:style w:type="character" w:customStyle="1" w:styleId="text1">
    <w:name w:val="text1"/>
    <w:uiPriority w:val="99"/>
    <w:rsid w:val="006F2DA5"/>
    <w:rPr>
      <w:rFonts w:ascii="Verdana" w:hAnsi="Verdana" w:cs="Verdana"/>
      <w:sz w:val="20"/>
      <w:szCs w:val="20"/>
    </w:rPr>
  </w:style>
  <w:style w:type="paragraph" w:customStyle="1" w:styleId="u">
    <w:name w:val="u"/>
    <w:basedOn w:val="a"/>
    <w:uiPriority w:val="99"/>
    <w:rsid w:val="006F2DA5"/>
    <w:pPr>
      <w:widowControl/>
      <w:ind w:firstLine="5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uni">
    <w:name w:val="uni"/>
    <w:basedOn w:val="a"/>
    <w:uiPriority w:val="99"/>
    <w:rsid w:val="006F2DA5"/>
    <w:pPr>
      <w:widowControl/>
      <w:ind w:firstLine="5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b">
    <w:name w:val="Strong"/>
    <w:basedOn w:val="a0"/>
    <w:uiPriority w:val="99"/>
    <w:qFormat/>
    <w:rsid w:val="006F2DA5"/>
    <w:rPr>
      <w:b/>
      <w:bCs/>
    </w:rPr>
  </w:style>
  <w:style w:type="paragraph" w:styleId="afc">
    <w:name w:val="caption"/>
    <w:basedOn w:val="a"/>
    <w:next w:val="a"/>
    <w:uiPriority w:val="99"/>
    <w:qFormat/>
    <w:rsid w:val="006F2DA5"/>
    <w:pPr>
      <w:widowControl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6F2DA5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table" w:customStyle="1" w:styleId="16">
    <w:name w:val="Сетка таблицы1"/>
    <w:uiPriority w:val="99"/>
    <w:rsid w:val="006F2DA5"/>
    <w:pPr>
      <w:widowControl/>
    </w:pPr>
    <w:rPr>
      <w:rFonts w:ascii="Calibri" w:eastAsia="Calibri" w:hAnsi="Calibri" w:cs="Calibri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basedOn w:val="a0"/>
    <w:uiPriority w:val="99"/>
    <w:qFormat/>
    <w:rsid w:val="006F2DA5"/>
    <w:rPr>
      <w:i/>
      <w:iCs/>
    </w:rPr>
  </w:style>
  <w:style w:type="table" w:customStyle="1" w:styleId="2f">
    <w:name w:val="Сетка таблицы2"/>
    <w:uiPriority w:val="99"/>
    <w:rsid w:val="006F2DA5"/>
    <w:pPr>
      <w:widowControl/>
    </w:pPr>
    <w:rPr>
      <w:rFonts w:ascii="Calibri" w:eastAsia="Calibri" w:hAnsi="Calibri" w:cs="Calibri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uiPriority w:val="99"/>
    <w:rsid w:val="006F2DA5"/>
    <w:pPr>
      <w:widowControl/>
    </w:pPr>
    <w:rPr>
      <w:rFonts w:ascii="Calibri" w:eastAsia="Calibri" w:hAnsi="Calibri" w:cs="Calibri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F2DA5"/>
  </w:style>
  <w:style w:type="paragraph" w:styleId="aff">
    <w:name w:val="Balloon Text"/>
    <w:basedOn w:val="a"/>
    <w:link w:val="aff0"/>
    <w:uiPriority w:val="99"/>
    <w:semiHidden/>
    <w:rsid w:val="006F2DA5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ff0">
    <w:name w:val="Текст выноски Знак"/>
    <w:basedOn w:val="a0"/>
    <w:link w:val="aff"/>
    <w:uiPriority w:val="99"/>
    <w:semiHidden/>
    <w:rsid w:val="006F2DA5"/>
    <w:rPr>
      <w:rFonts w:ascii="Tahoma" w:eastAsia="Times New Roman" w:hAnsi="Tahoma" w:cs="Tahoma"/>
      <w:sz w:val="16"/>
      <w:szCs w:val="16"/>
      <w:lang w:bidi="ar-SA"/>
    </w:rPr>
  </w:style>
  <w:style w:type="paragraph" w:customStyle="1" w:styleId="2f0">
    <w:name w:val="Абзац списка2"/>
    <w:basedOn w:val="a"/>
    <w:uiPriority w:val="99"/>
    <w:rsid w:val="006F2DA5"/>
    <w:pPr>
      <w:widowControl/>
      <w:ind w:left="720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17">
    <w:name w:val="Знак Знак Знак Знак1"/>
    <w:basedOn w:val="a"/>
    <w:uiPriority w:val="99"/>
    <w:rsid w:val="006F2DA5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3a">
    <w:name w:val="Абзац списка3"/>
    <w:basedOn w:val="a"/>
    <w:uiPriority w:val="99"/>
    <w:rsid w:val="006F2DA5"/>
    <w:pPr>
      <w:widowControl/>
      <w:ind w:left="720"/>
    </w:pPr>
    <w:rPr>
      <w:rFonts w:ascii="Times New Roman" w:eastAsia="Calibri" w:hAnsi="Times New Roman" w:cs="Times New Roman"/>
      <w:color w:val="auto"/>
      <w:lang w:bidi="ar-SA"/>
    </w:rPr>
  </w:style>
  <w:style w:type="table" w:customStyle="1" w:styleId="44">
    <w:name w:val="Сетка таблицы4"/>
    <w:basedOn w:val="a1"/>
    <w:next w:val="ae"/>
    <w:uiPriority w:val="59"/>
    <w:rsid w:val="006F2DA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6F2D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5">
    <w:name w:val="c5"/>
    <w:basedOn w:val="a0"/>
    <w:rsid w:val="006F2DA5"/>
  </w:style>
  <w:style w:type="character" w:customStyle="1" w:styleId="c1">
    <w:name w:val="c1"/>
    <w:basedOn w:val="a0"/>
    <w:rsid w:val="006F2DA5"/>
  </w:style>
  <w:style w:type="character" w:customStyle="1" w:styleId="c4">
    <w:name w:val="c4"/>
    <w:basedOn w:val="a0"/>
    <w:rsid w:val="006F2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B90EB-F32F-4D03-8B5A-942AD5BA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91</Pages>
  <Words>24837</Words>
  <Characters>141571</Characters>
  <Application>Microsoft Office Word</Application>
  <DocSecurity>0</DocSecurity>
  <Lines>1179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Евгений</cp:lastModifiedBy>
  <cp:revision>29</cp:revision>
  <cp:lastPrinted>2018-12-24T03:47:00Z</cp:lastPrinted>
  <dcterms:created xsi:type="dcterms:W3CDTF">2017-10-09T08:18:00Z</dcterms:created>
  <dcterms:modified xsi:type="dcterms:W3CDTF">2020-08-21T12:11:00Z</dcterms:modified>
</cp:coreProperties>
</file>